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5F0" w:rsidRPr="008471A8" w:rsidRDefault="00DB05F0" w:rsidP="004C19C4">
      <w:pPr>
        <w:suppressAutoHyphens/>
        <w:spacing w:after="0" w:line="240" w:lineRule="auto"/>
        <w:rPr>
          <w:rFonts w:ascii="Times New Roman" w:eastAsia="Times New Roman" w:hAnsi="Times New Roman" w:cs="Times New Roman"/>
          <w:sz w:val="28"/>
          <w:szCs w:val="28"/>
        </w:rPr>
      </w:pPr>
    </w:p>
    <w:p w:rsidR="00DB05F0" w:rsidRPr="008471A8" w:rsidRDefault="007A5E95" w:rsidP="004C19C4">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6090763" cy="9008828"/>
            <wp:effectExtent l="19050" t="0" r="5237" b="0"/>
            <wp:docPr id="1" name="Рисунок 1" descr="D:\АДминистративная\ДЛЯ РАБОТЫ НА САЙТЕ\1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Дминистративная\ДЛЯ РАБОТЫ НА САЙТЕ\19\Image.jpg"/>
                    <pic:cNvPicPr>
                      <a:picLocks noChangeAspect="1" noChangeArrowheads="1"/>
                    </pic:cNvPicPr>
                  </pic:nvPicPr>
                  <pic:blipFill>
                    <a:blip r:embed="rId8"/>
                    <a:srcRect l="9044" r="5720" b="8491"/>
                    <a:stretch>
                      <a:fillRect/>
                    </a:stretch>
                  </pic:blipFill>
                  <pic:spPr bwMode="auto">
                    <a:xfrm>
                      <a:off x="0" y="0"/>
                      <a:ext cx="6091749" cy="9010286"/>
                    </a:xfrm>
                    <a:prstGeom prst="rect">
                      <a:avLst/>
                    </a:prstGeom>
                    <a:noFill/>
                    <a:ln w="9525">
                      <a:noFill/>
                      <a:miter lim="800000"/>
                      <a:headEnd/>
                      <a:tailEnd/>
                    </a:ln>
                  </pic:spPr>
                </pic:pic>
              </a:graphicData>
            </a:graphic>
          </wp:inline>
        </w:drawing>
      </w:r>
    </w:p>
    <w:p w:rsidR="008471A8" w:rsidRDefault="008471A8" w:rsidP="004C19C4">
      <w:pPr>
        <w:suppressAutoHyphens/>
        <w:spacing w:after="120" w:line="240" w:lineRule="auto"/>
        <w:jc w:val="center"/>
        <w:rPr>
          <w:rFonts w:ascii="Times New Roman" w:eastAsia="Times New Roman" w:hAnsi="Times New Roman" w:cs="Times New Roman"/>
          <w:b/>
          <w:sz w:val="24"/>
          <w:szCs w:val="24"/>
        </w:rPr>
      </w:pPr>
    </w:p>
    <w:p w:rsidR="004C19C4" w:rsidRDefault="004C19C4" w:rsidP="004C19C4">
      <w:pPr>
        <w:suppressAutoHyphens/>
        <w:spacing w:after="120" w:line="240" w:lineRule="auto"/>
        <w:jc w:val="center"/>
        <w:rPr>
          <w:rFonts w:ascii="Times New Roman" w:eastAsia="Times New Roman" w:hAnsi="Times New Roman" w:cs="Times New Roman"/>
          <w:b/>
          <w:sz w:val="24"/>
          <w:szCs w:val="24"/>
        </w:rPr>
      </w:pPr>
    </w:p>
    <w:p w:rsidR="00DB05F0" w:rsidRPr="008471A8" w:rsidRDefault="008471A8" w:rsidP="004C19C4">
      <w:pPr>
        <w:suppressAutoHyphens/>
        <w:spacing w:after="120" w:line="240" w:lineRule="auto"/>
        <w:jc w:val="center"/>
        <w:rPr>
          <w:rFonts w:ascii="Times New Roman" w:eastAsia="Times New Roman" w:hAnsi="Times New Roman" w:cs="Times New Roman"/>
          <w:b/>
          <w:sz w:val="24"/>
          <w:szCs w:val="24"/>
        </w:rPr>
      </w:pPr>
      <w:r w:rsidRPr="008471A8">
        <w:rPr>
          <w:rFonts w:ascii="Times New Roman" w:eastAsia="Times New Roman" w:hAnsi="Times New Roman" w:cs="Times New Roman"/>
          <w:b/>
          <w:sz w:val="24"/>
          <w:szCs w:val="24"/>
        </w:rPr>
        <w:t>I. Общие положения</w:t>
      </w:r>
    </w:p>
    <w:p w:rsidR="00DB05F0" w:rsidRPr="008471A8" w:rsidRDefault="008471A8" w:rsidP="004C19C4">
      <w:pPr>
        <w:suppressAutoHyphens/>
        <w:spacing w:after="0" w:line="240" w:lineRule="auto"/>
        <w:ind w:firstLine="709"/>
        <w:jc w:val="both"/>
        <w:rPr>
          <w:rFonts w:ascii="Times New Roman" w:eastAsia="Times New Roman" w:hAnsi="Times New Roman" w:cs="Times New Roman"/>
          <w:sz w:val="24"/>
          <w:szCs w:val="24"/>
          <w:u w:val="single"/>
        </w:rPr>
      </w:pPr>
      <w:r w:rsidRPr="008471A8">
        <w:rPr>
          <w:rFonts w:ascii="Times New Roman" w:eastAsia="Times New Roman" w:hAnsi="Times New Roman" w:cs="Times New Roman"/>
          <w:sz w:val="24"/>
          <w:szCs w:val="24"/>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Pr="008471A8">
        <w:rPr>
          <w:rFonts w:ascii="Times New Roman" w:eastAsia="Times New Roman" w:hAnsi="Times New Roman" w:cs="Times New Roman"/>
          <w:sz w:val="24"/>
          <w:szCs w:val="24"/>
          <w:u w:val="single"/>
        </w:rPr>
        <w:t xml:space="preserve"> Муниципальном  бюджетном общеобразовательном учреждении «Молодьковская средняя общеобразовательная школа» Мглинского района Брянской области___________________________________________________</w:t>
      </w:r>
    </w:p>
    <w:p w:rsidR="00DB05F0" w:rsidRPr="008471A8" w:rsidRDefault="008471A8" w:rsidP="004C19C4">
      <w:pPr>
        <w:suppressAutoHyphens/>
        <w:spacing w:after="0" w:line="240" w:lineRule="auto"/>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ab/>
        <w:t xml:space="preserve">      (полное наименование общеобразовательного учреждения)</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1.2. 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и территориальным соглашением.</w:t>
      </w:r>
    </w:p>
    <w:p w:rsidR="00DB05F0" w:rsidRPr="008471A8" w:rsidRDefault="008471A8" w:rsidP="004C19C4">
      <w:pPr>
        <w:suppressAutoHyphen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1.3. Сторонами коллективного договора являются:</w:t>
      </w:r>
    </w:p>
    <w:p w:rsidR="00DB05F0" w:rsidRPr="008471A8" w:rsidRDefault="008471A8" w:rsidP="004C19C4">
      <w:pPr>
        <w:tabs>
          <w:tab w:val="left" w:pos="0"/>
        </w:tabs>
        <w:suppressAutoHyphen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-работники образовательного учреждения, являющиеся членами профсоюза работников народного образования и науки РФ, в лице их представителя - выборного органа первичной профсоюзной организации; </w:t>
      </w:r>
    </w:p>
    <w:p w:rsidR="00DB05F0" w:rsidRPr="008471A8" w:rsidRDefault="008471A8" w:rsidP="004C19C4">
      <w:pPr>
        <w:tabs>
          <w:tab w:val="left" w:pos="0"/>
        </w:tabs>
        <w:suppressAutoHyphen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-работодатель в лице его представителя – руководителя образовательного учреждения. </w:t>
      </w:r>
    </w:p>
    <w:p w:rsidR="00DB05F0" w:rsidRPr="008471A8" w:rsidRDefault="008471A8" w:rsidP="0036039F">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(ст. 30, 31 ТК РФ).</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b/>
          <w:sz w:val="24"/>
          <w:szCs w:val="24"/>
        </w:rPr>
      </w:pPr>
      <w:r w:rsidRPr="008471A8">
        <w:rPr>
          <w:rFonts w:ascii="Times New Roman" w:eastAsia="Times New Roman" w:hAnsi="Times New Roman" w:cs="Times New Roman"/>
          <w:sz w:val="24"/>
          <w:szCs w:val="24"/>
        </w:rPr>
        <w:t>1.4.Предметом настоящего договора являются преимущественно дополнительные по сравнению с действующим законодательством положения о формах, системах и размерах оплаты труда; об условиях выплаты пособий  и компенсаций; о механизме регулирования оплаты труда с учетом роста цен, уровня инфляции, выполнения показателей, определенных коллективным договором; о занятости, переобучении, условиях высвобождения работников; о рабочем времени и времени отдыха, включая вопросы предоставления и продолжительности  отпусков; об улучшении условий и охраны труда работников, в том числе женщин и молодежи; о соблюдении интересов работников при приватизации государственного и муниципального имущества; об экологической безопасности и охране здоровья работников на производстве; о гарантиях и льготах работникам, совмещающим работу с обучением; об оздоровлении и отдыхе работников и членов их семей; о частичной или полной оплате питания работников и другие вопросы, определенные сторонами (ст.41 ТК РФ).</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1.5. Действие настоящего коллективного договора распространяется на всех работников образовательного учреждения, в том числе заключивших трудовой договор о работе по совместительству.</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1.6. Стороны договорились, что текст коллективного договора должен быть доведен работодателем до сведения работников в течение 7 дней после его подписания. Работодатель обязуется ознакомить с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всех работников организации, а также всех вновь поступающих работников при приеме на работу (до подписания трудового договора) под роспись (ст.68 ТК РФ). Коллективный договор в течение семи дней со дня подписания направляется на уведомительную регистрацию в соответствующий орган по труду. Вступление коллективного договора в силу не зависит от факта уведомительной регистрации.</w:t>
      </w:r>
    </w:p>
    <w:p w:rsidR="0036039F"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1.7. Коллективный договор сохраняет свое действие в случае изменения наименования учреждения, в том числе изменения типа образовательного учреждения (казенное, бюджетное, автономное),  расторжения трудового договора с руководителем образовательного учреждения.</w:t>
      </w:r>
      <w:r w:rsidR="0036039F" w:rsidRPr="0036039F">
        <w:rPr>
          <w:rFonts w:ascii="Times New Roman" w:eastAsia="Times New Roman" w:hAnsi="Times New Roman" w:cs="Times New Roman"/>
          <w:sz w:val="24"/>
          <w:szCs w:val="24"/>
        </w:rPr>
        <w:t xml:space="preserve"> </w:t>
      </w:r>
    </w:p>
    <w:p w:rsidR="00DB05F0" w:rsidRPr="008471A8" w:rsidRDefault="0036039F"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lastRenderedPageBreak/>
        <w:t>1.8. При реорганизации (слиянии, присоединении, разделении, выделении, преобразовании) образовательного учреждения  коллективный договор сохраняет свое</w:t>
      </w:r>
    </w:p>
    <w:p w:rsidR="00DB05F0" w:rsidRPr="008471A8" w:rsidRDefault="0036039F"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71A8" w:rsidRPr="008471A8">
        <w:rPr>
          <w:rFonts w:ascii="Times New Roman" w:eastAsia="Times New Roman" w:hAnsi="Times New Roman" w:cs="Times New Roman"/>
          <w:sz w:val="24"/>
          <w:szCs w:val="24"/>
        </w:rPr>
        <w:t xml:space="preserve"> действие в течение всего срока проведения указанных мероприятий.</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1.9. При ликвидации образовательного учреждения коллективный договор сохраняет свое действие в течение всего срока проведения ликвидации.</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1.12. Пересмотр обязательств настоящего коллективного договора не может приводить к снижению уровня социально-экономического положения работников образовательного учреждения.</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1.13. Все спорные вопросы по толкованию и реализации положений коллективного договора решаются сторонами.</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1.14. Настоящий договор вступает в силу с момента его подписания сторонами и действует три года.</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1.15. Стороны имеют право продлить действие коллективного договора на срок до трех лет.</w:t>
      </w:r>
    </w:p>
    <w:p w:rsidR="0095217E" w:rsidRPr="0095217E" w:rsidRDefault="0095217E" w:rsidP="004C19C4">
      <w:pPr>
        <w:spacing w:line="240" w:lineRule="auto"/>
        <w:jc w:val="center"/>
        <w:rPr>
          <w:rFonts w:ascii="Times New Roman" w:hAnsi="Times New Roman" w:cs="Times New Roman"/>
          <w:b/>
          <w:sz w:val="28"/>
          <w:szCs w:val="28"/>
        </w:rPr>
      </w:pPr>
      <w:r w:rsidRPr="0095217E">
        <w:rPr>
          <w:rFonts w:ascii="Times New Roman" w:hAnsi="Times New Roman" w:cs="Times New Roman"/>
          <w:b/>
          <w:sz w:val="28"/>
          <w:szCs w:val="28"/>
        </w:rPr>
        <w:t>Раздел 2. Обязательства, права  и ответственность сторон</w:t>
      </w:r>
    </w:p>
    <w:p w:rsidR="0095217E" w:rsidRPr="0095217E" w:rsidRDefault="0095217E" w:rsidP="004C19C4">
      <w:pPr>
        <w:pStyle w:val="a3"/>
        <w:ind w:right="45" w:firstLine="540"/>
        <w:rPr>
          <w:rFonts w:ascii="Times New Roman" w:hAnsi="Times New Roman"/>
          <w:sz w:val="24"/>
          <w:szCs w:val="24"/>
        </w:rPr>
      </w:pPr>
      <w:r w:rsidRPr="0095217E">
        <w:rPr>
          <w:rFonts w:ascii="Times New Roman" w:hAnsi="Times New Roman"/>
          <w:sz w:val="24"/>
          <w:szCs w:val="24"/>
        </w:rPr>
        <w:t>2. Стороны коллективного договора строят свои взаимоотношения на принципах социального партнерства:</w:t>
      </w:r>
    </w:p>
    <w:p w:rsidR="0036039F" w:rsidRDefault="0095217E" w:rsidP="0036039F">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равноправие сторон;</w:t>
      </w:r>
    </w:p>
    <w:p w:rsidR="0095217E" w:rsidRPr="0095217E" w:rsidRDefault="0095217E" w:rsidP="0036039F">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уважение и учет интересов сторон;</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заинтересованность сторон в участии в договорных отношениях;</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содействие государства в укреплении и развитии социального партнерства на демократической основе;</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соблюдение сторонами и их представителями законов и иных нормативных правовых актов;</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полномочность представителей сторон;</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свобода выбора при обсуждении вопросов, входящих в сферу труда;</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добровольность принятия сторонами на себя обязательств;</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реальность обязательств, принимаемых на себя сторонами;</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обязательность выполнения коллективных договоров, соглашений;</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контроль за выполнением принятых коллективных договоров, соглашений;</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ответственность сторон, их представителей за невыполнение по их вине коллективных договоров, соглашений.</w:t>
      </w:r>
    </w:p>
    <w:p w:rsidR="0095217E" w:rsidRPr="0095217E" w:rsidRDefault="0095217E" w:rsidP="004C19C4">
      <w:pPr>
        <w:pStyle w:val="a3"/>
        <w:ind w:right="45" w:firstLine="540"/>
        <w:rPr>
          <w:rFonts w:ascii="Times New Roman" w:hAnsi="Times New Roman"/>
          <w:sz w:val="24"/>
          <w:szCs w:val="24"/>
        </w:rPr>
      </w:pPr>
      <w:r w:rsidRPr="0095217E">
        <w:rPr>
          <w:rFonts w:ascii="Times New Roman" w:hAnsi="Times New Roman"/>
          <w:sz w:val="24"/>
          <w:szCs w:val="24"/>
        </w:rPr>
        <w:t xml:space="preserve">  2.1. В целях обеспечения устойчивой и ритмичной работы учреждения, повышения уровня жизни работников:</w:t>
      </w:r>
    </w:p>
    <w:p w:rsidR="004C19C4"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xml:space="preserve">  2.1.1. Работодатель обязуется: (ст.22 ТК РФ):</w:t>
      </w:r>
    </w:p>
    <w:p w:rsidR="004C19C4" w:rsidRDefault="004C19C4" w:rsidP="004C19C4">
      <w:pPr>
        <w:spacing w:line="240" w:lineRule="auto"/>
        <w:ind w:right="45" w:firstLine="540"/>
        <w:jc w:val="both"/>
        <w:rPr>
          <w:rFonts w:ascii="Times New Roman" w:hAnsi="Times New Roman" w:cs="Times New Roman"/>
          <w:sz w:val="24"/>
          <w:szCs w:val="24"/>
        </w:rPr>
      </w:pPr>
      <w:r>
        <w:rPr>
          <w:rFonts w:ascii="Times New Roman" w:hAnsi="Times New Roman" w:cs="Times New Roman"/>
          <w:sz w:val="24"/>
          <w:szCs w:val="24"/>
        </w:rPr>
        <w:t>-</w:t>
      </w:r>
      <w:r w:rsidRPr="004C19C4">
        <w:rPr>
          <w:rFonts w:ascii="Times New Roman" w:hAnsi="Times New Roman" w:cs="Times New Roman"/>
          <w:sz w:val="24"/>
          <w:szCs w:val="24"/>
        </w:rPr>
        <w:t xml:space="preserve"> </w:t>
      </w:r>
      <w:r w:rsidRPr="0095217E">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настоящего</w:t>
      </w:r>
    </w:p>
    <w:p w:rsidR="0095217E" w:rsidRPr="0095217E" w:rsidRDefault="004C19C4" w:rsidP="004C19C4">
      <w:pPr>
        <w:spacing w:line="240" w:lineRule="auto"/>
        <w:ind w:right="45"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5217E" w:rsidRPr="0095217E">
        <w:rPr>
          <w:rFonts w:ascii="Times New Roman" w:hAnsi="Times New Roman" w:cs="Times New Roman"/>
          <w:sz w:val="24"/>
          <w:szCs w:val="24"/>
        </w:rPr>
        <w:t xml:space="preserve"> коллективного договора, соглашений и трудовых договоров;</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lastRenderedPageBreak/>
        <w:t>- предоставлять работникам работу, обусловленную трудовым договором;</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xml:space="preserve"> - обеспечивать безопасность и условия труда, соответствующие государственным нормативным требованиям охраны труда;</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обеспечивать работникам равную оплату за труд равной ценности;</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выплачивать в полном размере причитающуюся работникам заработную плату в сроки, установленные Трудовым кодексом, настоящим коллективным договором, правилами внутреннего трудового распорядка организации, трудовыми договорами;</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вести коллективные переговоры, а также заключать коллективный договор в порядке, установленном Трудовым кодексом;</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представлять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их устранению и сообщать о принятых мерах указанным органам и представителям;</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создавать условия, обеспечивающие участие работников в управлении организацией, в формах, предусмотренных Трудовым кодексом, иными федеральными законами и настоящим коллективным договором;</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xml:space="preserve">- </w:t>
      </w:r>
      <w:r w:rsidRPr="0095217E">
        <w:rPr>
          <w:rFonts w:ascii="Times New Roman" w:hAnsi="Times New Roman" w:cs="Times New Roman"/>
          <w:bCs/>
          <w:sz w:val="24"/>
          <w:szCs w:val="24"/>
        </w:rPr>
        <w:t>сообщить причину отказа в письменной форме в срок не позднее чем в течение семи рабочих дней со дня предъявления письменного требования лица, которому отказано в заключении трудового договора (ст. 64 ТК РФ);</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w:t>
      </w:r>
      <w:r w:rsidR="0036039F" w:rsidRPr="0095217E">
        <w:rPr>
          <w:rFonts w:ascii="Times New Roman" w:hAnsi="Times New Roman" w:cs="Times New Roman"/>
          <w:sz w:val="24"/>
          <w:szCs w:val="24"/>
        </w:rPr>
        <w:lastRenderedPageBreak/>
        <w:t xml:space="preserve">коллективным договором, соглашениями, локальными нормативными актами и трудовыми </w:t>
      </w:r>
      <w:r w:rsidR="0036039F">
        <w:rPr>
          <w:rFonts w:ascii="Times New Roman" w:hAnsi="Times New Roman" w:cs="Times New Roman"/>
          <w:sz w:val="24"/>
          <w:szCs w:val="24"/>
        </w:rPr>
        <w:t xml:space="preserve"> </w:t>
      </w:r>
      <w:r w:rsidRPr="0095217E">
        <w:rPr>
          <w:rFonts w:ascii="Times New Roman" w:hAnsi="Times New Roman" w:cs="Times New Roman"/>
          <w:sz w:val="24"/>
          <w:szCs w:val="24"/>
        </w:rPr>
        <w:t xml:space="preserve"> договорами.</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2.1.2. Работодатель имеет право:</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поощрять работника за добросовестный эффективный труд;</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требовать от работника исполнения им трудовых обязанностей предусмотренных должностной инструкцией и настоящим договором, и бережного отношения к имуществу Работодателя и других Работников, соблюдения правил внутреннего трудового распорядка учреждения;</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bdr w:val="none" w:sz="0" w:space="0" w:color="auto" w:frame="1"/>
        </w:rPr>
      </w:pPr>
      <w:r w:rsidRPr="0095217E">
        <w:rPr>
          <w:rFonts w:ascii="Times New Roman" w:hAnsi="Times New Roman" w:cs="Times New Roman"/>
          <w:color w:val="050505"/>
          <w:sz w:val="24"/>
          <w:szCs w:val="24"/>
          <w:bdr w:val="none" w:sz="0" w:space="0" w:color="auto" w:frame="1"/>
        </w:rPr>
        <w:t>- привлекать работника к дисциплинарной и материальной ответственности в порядке, установленном Трудовым кодексом РФ, иными федеральными законами.</w:t>
      </w:r>
    </w:p>
    <w:p w:rsidR="0095217E" w:rsidRPr="0095217E" w:rsidRDefault="0095217E" w:rsidP="004C19C4">
      <w:pPr>
        <w:autoSpaceDE w:val="0"/>
        <w:autoSpaceDN w:val="0"/>
        <w:adjustRightInd w:val="0"/>
        <w:spacing w:line="240" w:lineRule="auto"/>
        <w:ind w:firstLine="540"/>
        <w:jc w:val="both"/>
        <w:rPr>
          <w:rFonts w:ascii="Times New Roman" w:hAnsi="Times New Roman" w:cs="Times New Roman"/>
          <w:sz w:val="24"/>
          <w:szCs w:val="24"/>
        </w:rPr>
      </w:pPr>
      <w:r w:rsidRPr="0095217E">
        <w:rPr>
          <w:rFonts w:ascii="Times New Roman" w:hAnsi="Times New Roman" w:cs="Times New Roman"/>
          <w:sz w:val="24"/>
          <w:szCs w:val="24"/>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9" w:history="1">
        <w:r w:rsidRPr="0095217E">
          <w:rPr>
            <w:rFonts w:ascii="Times New Roman" w:hAnsi="Times New Roman" w:cs="Times New Roman"/>
            <w:sz w:val="24"/>
            <w:szCs w:val="24"/>
          </w:rPr>
          <w:t>законодательством</w:t>
        </w:r>
      </w:hyperlink>
      <w:r w:rsidRPr="0095217E">
        <w:rPr>
          <w:rFonts w:ascii="Times New Roman" w:hAnsi="Times New Roman" w:cs="Times New Roman"/>
          <w:sz w:val="24"/>
          <w:szCs w:val="24"/>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(ст. 193 ТК РФ).</w:t>
      </w:r>
    </w:p>
    <w:p w:rsidR="0095217E" w:rsidRPr="0095217E" w:rsidRDefault="0095217E" w:rsidP="004C19C4">
      <w:pPr>
        <w:autoSpaceDE w:val="0"/>
        <w:autoSpaceDN w:val="0"/>
        <w:adjustRightInd w:val="0"/>
        <w:spacing w:line="240" w:lineRule="auto"/>
        <w:ind w:firstLine="540"/>
        <w:jc w:val="both"/>
        <w:rPr>
          <w:rFonts w:ascii="Times New Roman" w:hAnsi="Times New Roman" w:cs="Times New Roman"/>
          <w:sz w:val="24"/>
          <w:szCs w:val="24"/>
        </w:rPr>
      </w:pPr>
      <w:r w:rsidRPr="0095217E">
        <w:rPr>
          <w:rFonts w:ascii="Times New Roman" w:hAnsi="Times New Roman" w:cs="Times New Roman"/>
          <w:sz w:val="24"/>
          <w:szCs w:val="24"/>
        </w:rPr>
        <w:t>Материальная ответственность в полном размере причиненного ущерба возлагается на работника в следующих случаях:</w:t>
      </w:r>
    </w:p>
    <w:p w:rsidR="0095217E" w:rsidRPr="0095217E" w:rsidRDefault="0095217E" w:rsidP="004C19C4">
      <w:pPr>
        <w:autoSpaceDE w:val="0"/>
        <w:autoSpaceDN w:val="0"/>
        <w:adjustRightInd w:val="0"/>
        <w:spacing w:line="240" w:lineRule="auto"/>
        <w:ind w:firstLine="540"/>
        <w:jc w:val="both"/>
        <w:rPr>
          <w:rFonts w:ascii="Times New Roman" w:hAnsi="Times New Roman" w:cs="Times New Roman"/>
          <w:sz w:val="24"/>
          <w:szCs w:val="24"/>
        </w:rPr>
      </w:pPr>
      <w:r w:rsidRPr="0095217E">
        <w:rPr>
          <w:rFonts w:ascii="Times New Roman" w:hAnsi="Times New Roman" w:cs="Times New Roman"/>
          <w:sz w:val="24"/>
          <w:szCs w:val="24"/>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95217E" w:rsidRPr="0095217E" w:rsidRDefault="0095217E" w:rsidP="004C19C4">
      <w:pPr>
        <w:autoSpaceDE w:val="0"/>
        <w:autoSpaceDN w:val="0"/>
        <w:adjustRightInd w:val="0"/>
        <w:spacing w:line="240" w:lineRule="auto"/>
        <w:ind w:firstLine="540"/>
        <w:jc w:val="both"/>
        <w:rPr>
          <w:rFonts w:ascii="Times New Roman" w:hAnsi="Times New Roman" w:cs="Times New Roman"/>
          <w:sz w:val="24"/>
          <w:szCs w:val="24"/>
        </w:rPr>
      </w:pPr>
      <w:r w:rsidRPr="0095217E">
        <w:rPr>
          <w:rFonts w:ascii="Times New Roman" w:hAnsi="Times New Roman" w:cs="Times New Roman"/>
          <w:sz w:val="24"/>
          <w:szCs w:val="24"/>
        </w:rPr>
        <w:t>2) недостачи ценностей, вверенных ему на основании специального письменного договора или полученных им по разовому документу;</w:t>
      </w:r>
    </w:p>
    <w:p w:rsidR="0095217E" w:rsidRPr="0095217E" w:rsidRDefault="0095217E" w:rsidP="004C19C4">
      <w:pPr>
        <w:autoSpaceDE w:val="0"/>
        <w:autoSpaceDN w:val="0"/>
        <w:adjustRightInd w:val="0"/>
        <w:spacing w:line="240" w:lineRule="auto"/>
        <w:ind w:firstLine="540"/>
        <w:jc w:val="both"/>
        <w:rPr>
          <w:rFonts w:ascii="Times New Roman" w:hAnsi="Times New Roman" w:cs="Times New Roman"/>
          <w:sz w:val="24"/>
          <w:szCs w:val="24"/>
        </w:rPr>
      </w:pPr>
      <w:r w:rsidRPr="0095217E">
        <w:rPr>
          <w:rFonts w:ascii="Times New Roman" w:hAnsi="Times New Roman" w:cs="Times New Roman"/>
          <w:sz w:val="24"/>
          <w:szCs w:val="24"/>
        </w:rPr>
        <w:t>3) умышленного причинения ущерба;</w:t>
      </w:r>
    </w:p>
    <w:p w:rsidR="0095217E" w:rsidRPr="0095217E" w:rsidRDefault="0095217E" w:rsidP="004C19C4">
      <w:pPr>
        <w:autoSpaceDE w:val="0"/>
        <w:autoSpaceDN w:val="0"/>
        <w:adjustRightInd w:val="0"/>
        <w:spacing w:line="240" w:lineRule="auto"/>
        <w:ind w:firstLine="540"/>
        <w:jc w:val="both"/>
        <w:rPr>
          <w:rFonts w:ascii="Times New Roman" w:hAnsi="Times New Roman" w:cs="Times New Roman"/>
          <w:sz w:val="24"/>
          <w:szCs w:val="24"/>
        </w:rPr>
      </w:pPr>
      <w:r w:rsidRPr="0095217E">
        <w:rPr>
          <w:rFonts w:ascii="Times New Roman" w:hAnsi="Times New Roman" w:cs="Times New Roman"/>
          <w:sz w:val="24"/>
          <w:szCs w:val="24"/>
        </w:rPr>
        <w:t>4) причинения ущерба в состоянии алкогольного, наркотического или иного токсического опьянения;</w:t>
      </w:r>
    </w:p>
    <w:p w:rsidR="0095217E" w:rsidRPr="0095217E" w:rsidRDefault="0095217E" w:rsidP="004C19C4">
      <w:pPr>
        <w:autoSpaceDE w:val="0"/>
        <w:autoSpaceDN w:val="0"/>
        <w:adjustRightInd w:val="0"/>
        <w:spacing w:line="240" w:lineRule="auto"/>
        <w:ind w:firstLine="540"/>
        <w:jc w:val="both"/>
        <w:rPr>
          <w:rFonts w:ascii="Times New Roman" w:hAnsi="Times New Roman" w:cs="Times New Roman"/>
          <w:sz w:val="24"/>
          <w:szCs w:val="24"/>
        </w:rPr>
      </w:pPr>
      <w:r w:rsidRPr="0095217E">
        <w:rPr>
          <w:rFonts w:ascii="Times New Roman" w:hAnsi="Times New Roman" w:cs="Times New Roman"/>
          <w:sz w:val="24"/>
          <w:szCs w:val="24"/>
        </w:rPr>
        <w:t>5) причинения ущерба в результате преступных действий работника, установленных приговором суда;</w:t>
      </w:r>
    </w:p>
    <w:p w:rsidR="0095217E" w:rsidRPr="0095217E" w:rsidRDefault="0095217E" w:rsidP="004C19C4">
      <w:pPr>
        <w:autoSpaceDE w:val="0"/>
        <w:autoSpaceDN w:val="0"/>
        <w:adjustRightInd w:val="0"/>
        <w:spacing w:line="240" w:lineRule="auto"/>
        <w:ind w:firstLine="540"/>
        <w:jc w:val="both"/>
        <w:rPr>
          <w:rFonts w:ascii="Times New Roman" w:hAnsi="Times New Roman" w:cs="Times New Roman"/>
          <w:sz w:val="24"/>
          <w:szCs w:val="24"/>
        </w:rPr>
      </w:pPr>
      <w:r w:rsidRPr="0095217E">
        <w:rPr>
          <w:rFonts w:ascii="Times New Roman" w:hAnsi="Times New Roman" w:cs="Times New Roman"/>
          <w:sz w:val="24"/>
          <w:szCs w:val="24"/>
        </w:rPr>
        <w:t>6) причинения ущерба в результате административного правонарушения, если таковое установлено соответствующим государственным органом;</w:t>
      </w:r>
    </w:p>
    <w:p w:rsidR="0095217E" w:rsidRPr="0095217E" w:rsidRDefault="0095217E" w:rsidP="004C19C4">
      <w:pPr>
        <w:autoSpaceDE w:val="0"/>
        <w:autoSpaceDN w:val="0"/>
        <w:adjustRightInd w:val="0"/>
        <w:spacing w:line="240" w:lineRule="auto"/>
        <w:ind w:firstLine="540"/>
        <w:jc w:val="both"/>
        <w:rPr>
          <w:rFonts w:ascii="Times New Roman" w:hAnsi="Times New Roman" w:cs="Times New Roman"/>
          <w:sz w:val="24"/>
          <w:szCs w:val="24"/>
        </w:rPr>
      </w:pPr>
      <w:r w:rsidRPr="0095217E">
        <w:rPr>
          <w:rFonts w:ascii="Times New Roman" w:hAnsi="Times New Roman" w:cs="Times New Roman"/>
          <w:sz w:val="24"/>
          <w:szCs w:val="24"/>
        </w:rPr>
        <w:t xml:space="preserve">7) разглашения сведений, составляющих охраняемую законом </w:t>
      </w:r>
      <w:hyperlink r:id="rId10" w:history="1">
        <w:r w:rsidRPr="0095217E">
          <w:rPr>
            <w:rFonts w:ascii="Times New Roman" w:hAnsi="Times New Roman" w:cs="Times New Roman"/>
            <w:sz w:val="24"/>
            <w:szCs w:val="24"/>
          </w:rPr>
          <w:t>тайну</w:t>
        </w:r>
      </w:hyperlink>
      <w:r w:rsidRPr="0095217E">
        <w:rPr>
          <w:rFonts w:ascii="Times New Roman" w:hAnsi="Times New Roman" w:cs="Times New Roman"/>
          <w:sz w:val="24"/>
          <w:szCs w:val="24"/>
        </w:rPr>
        <w:t xml:space="preserve"> (государственную, служебную, коммерческую или иную), в случаях, предусмотренных настоящим Кодексом, другими федеральными законами;</w:t>
      </w:r>
    </w:p>
    <w:p w:rsidR="0095217E" w:rsidRPr="0095217E" w:rsidRDefault="0095217E" w:rsidP="004C19C4">
      <w:pPr>
        <w:autoSpaceDE w:val="0"/>
        <w:autoSpaceDN w:val="0"/>
        <w:adjustRightInd w:val="0"/>
        <w:spacing w:line="240" w:lineRule="auto"/>
        <w:ind w:firstLine="540"/>
        <w:jc w:val="both"/>
        <w:rPr>
          <w:rFonts w:ascii="Times New Roman" w:hAnsi="Times New Roman" w:cs="Times New Roman"/>
          <w:sz w:val="24"/>
          <w:szCs w:val="24"/>
        </w:rPr>
      </w:pPr>
      <w:r w:rsidRPr="0095217E">
        <w:rPr>
          <w:rFonts w:ascii="Times New Roman" w:hAnsi="Times New Roman" w:cs="Times New Roman"/>
          <w:sz w:val="24"/>
          <w:szCs w:val="24"/>
        </w:rPr>
        <w:t>8) причинения ущерба не при исполнении работником трудовых обязанностей.</w:t>
      </w:r>
    </w:p>
    <w:p w:rsidR="0095217E" w:rsidRPr="0095217E" w:rsidRDefault="0095217E" w:rsidP="004C19C4">
      <w:pPr>
        <w:autoSpaceDE w:val="0"/>
        <w:autoSpaceDN w:val="0"/>
        <w:adjustRightInd w:val="0"/>
        <w:spacing w:line="240" w:lineRule="auto"/>
        <w:ind w:firstLine="540"/>
        <w:jc w:val="both"/>
        <w:rPr>
          <w:rFonts w:ascii="Times New Roman" w:hAnsi="Times New Roman" w:cs="Times New Roman"/>
          <w:sz w:val="24"/>
          <w:szCs w:val="24"/>
        </w:rPr>
      </w:pPr>
      <w:r w:rsidRPr="0095217E">
        <w:rPr>
          <w:rFonts w:ascii="Times New Roman" w:hAnsi="Times New Roman" w:cs="Times New Roman"/>
          <w:sz w:val="24"/>
          <w:szCs w:val="24"/>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 (ст. 243 ТК РФ).</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lastRenderedPageBreak/>
        <w:t xml:space="preserve">   2.1.3. Представители работников обязуются:</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способствовать устойчивой деятельности организации; росту производительности труда и повышению качества;</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добиваться повышения уровня жизни работников, улучшения условий их труда;</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контролировать соблюдение работодателем законодательства о труде и охране труда, соглашений, настоящего коллективного договора, других нормативных актов, действующих в соответствии с законодательством в организации.</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xml:space="preserve">    2.1.4. Работники обязуются: (ст.21 ТК РФ):</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добросовестно исполнять свои трудовые обязанности, возложенные на них трудовым договором;</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xml:space="preserve">- соблюдать правила внутреннего трудового распорядка; </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соблюдать трудовую дисциплину;</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выполнять установленные нормы труда;</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соблюдать требования по охране труда и обеспечению безопасности труда;</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xml:space="preserve">  2.1.5. Работники имеют право на:</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предоставление им работы, обусловленной трудовым договором;</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своевременную и в полном объеме выплату заработной платы;</w:t>
      </w:r>
    </w:p>
    <w:p w:rsidR="0095217E" w:rsidRPr="0095217E" w:rsidRDefault="0095217E" w:rsidP="004C19C4">
      <w:pPr>
        <w:shd w:val="clear" w:color="auto" w:fill="FFFFFF"/>
        <w:tabs>
          <w:tab w:val="left" w:pos="1080"/>
        </w:tabs>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защиту своих трудовых прав, свобод и законных интересов всеми, не запрещенными законом способами;</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обязательное социальное страхование в случаях, предусмотренных федеральными законами;</w:t>
      </w:r>
    </w:p>
    <w:p w:rsidR="0095217E" w:rsidRPr="0095217E" w:rsidRDefault="0095217E" w:rsidP="004C19C4">
      <w:pPr>
        <w:shd w:val="clear" w:color="auto" w:fill="FFFFFF"/>
        <w:spacing w:line="240" w:lineRule="auto"/>
        <w:ind w:firstLine="709"/>
        <w:jc w:val="both"/>
        <w:textAlignment w:val="baseline"/>
        <w:rPr>
          <w:rFonts w:ascii="Times New Roman" w:hAnsi="Times New Roman" w:cs="Times New Roman"/>
          <w:color w:val="050505"/>
          <w:sz w:val="24"/>
          <w:szCs w:val="24"/>
        </w:rPr>
      </w:pPr>
      <w:r w:rsidRPr="0095217E">
        <w:rPr>
          <w:rFonts w:ascii="Times New Roman" w:hAnsi="Times New Roman" w:cs="Times New Roman"/>
          <w:color w:val="050505"/>
          <w:sz w:val="24"/>
          <w:szCs w:val="24"/>
          <w:bdr w:val="none" w:sz="0" w:space="0" w:color="auto" w:frame="1"/>
        </w:rPr>
        <w:t>- иные права, предусмотренные законодательством.</w:t>
      </w:r>
    </w:p>
    <w:p w:rsidR="0095217E" w:rsidRDefault="0095217E" w:rsidP="004C19C4">
      <w:pPr>
        <w:spacing w:line="240" w:lineRule="auto"/>
        <w:ind w:right="45" w:firstLine="720"/>
        <w:jc w:val="both"/>
        <w:rPr>
          <w:rFonts w:ascii="Times New Roman" w:hAnsi="Times New Roman" w:cs="Times New Roman"/>
          <w:sz w:val="24"/>
          <w:szCs w:val="24"/>
        </w:rPr>
      </w:pPr>
      <w:r w:rsidRPr="0095217E">
        <w:rPr>
          <w:rFonts w:ascii="Times New Roman" w:hAnsi="Times New Roman" w:cs="Times New Roman"/>
          <w:sz w:val="24"/>
          <w:szCs w:val="24"/>
        </w:rPr>
        <w:t>2.2. Обязательства работодателя перед уполномоченными представителями работников:</w:t>
      </w:r>
    </w:p>
    <w:p w:rsidR="0036039F" w:rsidRPr="0095217E" w:rsidRDefault="0036039F" w:rsidP="004C19C4">
      <w:pPr>
        <w:spacing w:line="240" w:lineRule="auto"/>
        <w:ind w:right="45" w:firstLine="720"/>
        <w:jc w:val="both"/>
        <w:rPr>
          <w:rFonts w:ascii="Times New Roman" w:hAnsi="Times New Roman" w:cs="Times New Roman"/>
          <w:sz w:val="24"/>
          <w:szCs w:val="24"/>
        </w:rPr>
      </w:pPr>
      <w:r w:rsidRPr="0095217E">
        <w:rPr>
          <w:rFonts w:ascii="Times New Roman" w:hAnsi="Times New Roman" w:cs="Times New Roman"/>
          <w:sz w:val="24"/>
          <w:szCs w:val="24"/>
        </w:rPr>
        <w:t>2.2.1. Работодатель (его представитель) признает право выборного представительного</w:t>
      </w:r>
    </w:p>
    <w:p w:rsidR="0095217E" w:rsidRPr="0095217E" w:rsidRDefault="0036039F" w:rsidP="004C19C4">
      <w:pPr>
        <w:spacing w:line="240" w:lineRule="auto"/>
        <w:ind w:right="45"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5217E" w:rsidRPr="0095217E">
        <w:rPr>
          <w:rFonts w:ascii="Times New Roman" w:hAnsi="Times New Roman" w:cs="Times New Roman"/>
          <w:sz w:val="24"/>
          <w:szCs w:val="24"/>
        </w:rPr>
        <w:t xml:space="preserve"> органа  работников на ведение переговоров и заключение коллективного договора от имени  работников учреждения.</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xml:space="preserve">  2.2.2. Работодатель обязуется содействовать деятельности профсоюзной организации, ее органов, членов выборных профсоюзных органов, профсоюзного актива со стороны руководителей учреждения и структурных подразделений, других должностных лиц; не вмешиваться в деятельность профсоюзной организации; не ограничивать законные права работников и их полномочных представителей; не препятствовать осуществлению этих прав.</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xml:space="preserve"> 2.2.3. Работодатель обязуется создавать условия для лиц, участвующих в коллективных переговорах, подготовке проекта коллективного договора, освобождать их от основной работы с сохранением среднего заработка на срок, определенный соглашением сторон, но не более трех месяцев (ст.39 ТК РФ). </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xml:space="preserve"> 2.2.4. Оплату услуг экспертов, специалистов и посредников производить приглашающей стороной. По соглашению сторон оплата услуг экспертов, специалистов и посредников может производиться на условиях, указанных в коллективном договоре (ст.39 ТК РФ). </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xml:space="preserve"> 2.2.5. Работодатель обязуется, что 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представительство, подвергнуты дисциплинарному взысканию, переведены на другую работу или уволены по инициативе работодателя, за исключением случая расторжения трудового договора за совершение проступка, за который законодательством предусмотрено увольнение с работы.</w:t>
      </w:r>
    </w:p>
    <w:p w:rsidR="0095217E" w:rsidRPr="0095217E" w:rsidRDefault="0095217E" w:rsidP="004C19C4">
      <w:pPr>
        <w:spacing w:line="240" w:lineRule="auto"/>
        <w:ind w:right="45" w:firstLine="540"/>
        <w:jc w:val="both"/>
        <w:rPr>
          <w:rFonts w:ascii="Times New Roman" w:hAnsi="Times New Roman" w:cs="Times New Roman"/>
          <w:sz w:val="24"/>
          <w:szCs w:val="24"/>
        </w:rPr>
      </w:pPr>
      <w:r w:rsidRPr="0095217E">
        <w:rPr>
          <w:rFonts w:ascii="Times New Roman" w:hAnsi="Times New Roman" w:cs="Times New Roman"/>
          <w:sz w:val="24"/>
          <w:szCs w:val="24"/>
        </w:rPr>
        <w:t xml:space="preserve"> 2.2.6. Стороны обязуются совместно принимать оперативные меры по предупреждению и своевременному рассмотрению коллективного трудового спора.</w:t>
      </w:r>
    </w:p>
    <w:p w:rsidR="0095217E" w:rsidRPr="0095217E" w:rsidRDefault="0095217E" w:rsidP="004C19C4">
      <w:pPr>
        <w:autoSpaceDE w:val="0"/>
        <w:autoSpaceDN w:val="0"/>
        <w:adjustRightInd w:val="0"/>
        <w:spacing w:line="240" w:lineRule="auto"/>
        <w:ind w:firstLine="539"/>
        <w:jc w:val="both"/>
        <w:rPr>
          <w:rFonts w:ascii="Times New Roman" w:hAnsi="Times New Roman" w:cs="Times New Roman"/>
          <w:sz w:val="24"/>
          <w:szCs w:val="24"/>
        </w:rPr>
      </w:pPr>
      <w:r w:rsidRPr="0095217E">
        <w:rPr>
          <w:rFonts w:ascii="Times New Roman" w:hAnsi="Times New Roman" w:cs="Times New Roman"/>
          <w:sz w:val="24"/>
          <w:szCs w:val="24"/>
        </w:rPr>
        <w:t>2.2.7.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95217E" w:rsidRPr="0095217E" w:rsidRDefault="0095217E" w:rsidP="004C19C4">
      <w:pPr>
        <w:autoSpaceDE w:val="0"/>
        <w:autoSpaceDN w:val="0"/>
        <w:adjustRightInd w:val="0"/>
        <w:spacing w:line="240" w:lineRule="auto"/>
        <w:ind w:firstLine="539"/>
        <w:jc w:val="both"/>
        <w:rPr>
          <w:rFonts w:ascii="Times New Roman" w:hAnsi="Times New Roman" w:cs="Times New Roman"/>
          <w:sz w:val="24"/>
          <w:szCs w:val="24"/>
        </w:rPr>
      </w:pPr>
      <w:bookmarkStart w:id="0" w:name="Par1"/>
      <w:bookmarkEnd w:id="0"/>
      <w:r w:rsidRPr="0095217E">
        <w:rPr>
          <w:rFonts w:ascii="Times New Roman" w:hAnsi="Times New Roman" w:cs="Times New Roman"/>
          <w:sz w:val="24"/>
          <w:szCs w:val="24"/>
        </w:rPr>
        <w:t>2.2.8. 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95217E" w:rsidRPr="0095217E" w:rsidRDefault="0095217E" w:rsidP="004C19C4">
      <w:pPr>
        <w:autoSpaceDE w:val="0"/>
        <w:autoSpaceDN w:val="0"/>
        <w:adjustRightInd w:val="0"/>
        <w:spacing w:line="240" w:lineRule="auto"/>
        <w:ind w:firstLine="539"/>
        <w:jc w:val="both"/>
        <w:rPr>
          <w:rFonts w:ascii="Times New Roman" w:hAnsi="Times New Roman" w:cs="Times New Roman"/>
          <w:sz w:val="24"/>
          <w:szCs w:val="24"/>
        </w:rPr>
      </w:pPr>
      <w:bookmarkStart w:id="1" w:name="Par3"/>
      <w:bookmarkEnd w:id="1"/>
      <w:r w:rsidRPr="0095217E">
        <w:rPr>
          <w:rFonts w:ascii="Times New Roman" w:hAnsi="Times New Roman" w:cs="Times New Roman"/>
          <w:sz w:val="24"/>
          <w:szCs w:val="24"/>
        </w:rPr>
        <w:t>2.2.9. 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DB05F0" w:rsidRPr="0036039F" w:rsidRDefault="0095217E" w:rsidP="0036039F">
      <w:pPr>
        <w:autoSpaceDE w:val="0"/>
        <w:autoSpaceDN w:val="0"/>
        <w:adjustRightInd w:val="0"/>
        <w:spacing w:line="240" w:lineRule="auto"/>
        <w:ind w:firstLine="539"/>
        <w:jc w:val="both"/>
        <w:rPr>
          <w:rFonts w:ascii="Times New Roman" w:hAnsi="Times New Roman" w:cs="Times New Roman"/>
          <w:sz w:val="24"/>
          <w:szCs w:val="24"/>
        </w:rPr>
      </w:pPr>
      <w:r w:rsidRPr="0095217E">
        <w:rPr>
          <w:rFonts w:ascii="Times New Roman" w:hAnsi="Times New Roman" w:cs="Times New Roman"/>
          <w:sz w:val="24"/>
          <w:szCs w:val="24"/>
        </w:rPr>
        <w:t xml:space="preserve">При пропуске по уважительным причинам сроков, установленных </w:t>
      </w:r>
      <w:hyperlink w:anchor="Par0" w:history="1">
        <w:r w:rsidRPr="0095217E">
          <w:rPr>
            <w:rFonts w:ascii="Times New Roman" w:hAnsi="Times New Roman" w:cs="Times New Roman"/>
            <w:sz w:val="24"/>
            <w:szCs w:val="24"/>
          </w:rPr>
          <w:t>частями первой</w:t>
        </w:r>
      </w:hyperlink>
      <w:r w:rsidRPr="0095217E">
        <w:rPr>
          <w:rFonts w:ascii="Times New Roman" w:hAnsi="Times New Roman" w:cs="Times New Roman"/>
          <w:sz w:val="24"/>
          <w:szCs w:val="24"/>
        </w:rPr>
        <w:t xml:space="preserve">, </w:t>
      </w:r>
      <w:hyperlink w:anchor="Par1" w:history="1">
        <w:r w:rsidRPr="0095217E">
          <w:rPr>
            <w:rFonts w:ascii="Times New Roman" w:hAnsi="Times New Roman" w:cs="Times New Roman"/>
            <w:sz w:val="24"/>
            <w:szCs w:val="24"/>
          </w:rPr>
          <w:t>второй</w:t>
        </w:r>
      </w:hyperlink>
      <w:r w:rsidRPr="0095217E">
        <w:rPr>
          <w:rFonts w:ascii="Times New Roman" w:hAnsi="Times New Roman" w:cs="Times New Roman"/>
          <w:sz w:val="24"/>
          <w:szCs w:val="24"/>
        </w:rPr>
        <w:t xml:space="preserve"> и </w:t>
      </w:r>
      <w:hyperlink w:anchor="Par3" w:history="1">
        <w:r w:rsidRPr="0095217E">
          <w:rPr>
            <w:rFonts w:ascii="Times New Roman" w:hAnsi="Times New Roman" w:cs="Times New Roman"/>
            <w:sz w:val="24"/>
            <w:szCs w:val="24"/>
          </w:rPr>
          <w:t>третьей</w:t>
        </w:r>
      </w:hyperlink>
      <w:r w:rsidRPr="0095217E">
        <w:rPr>
          <w:rFonts w:ascii="Times New Roman" w:hAnsi="Times New Roman" w:cs="Times New Roman"/>
          <w:sz w:val="24"/>
          <w:szCs w:val="24"/>
        </w:rPr>
        <w:t xml:space="preserve"> статьи 392 ТК РФ, они могут быть восстановлены судом.</w:t>
      </w:r>
    </w:p>
    <w:p w:rsidR="00DB05F0" w:rsidRPr="008471A8" w:rsidRDefault="0095217E" w:rsidP="004C19C4">
      <w:pPr>
        <w:suppressAutoHyphens/>
        <w:spacing w:after="120" w:line="240" w:lineRule="auto"/>
        <w:jc w:val="center"/>
        <w:rPr>
          <w:rFonts w:ascii="Times New Roman" w:eastAsia="Times New Roman" w:hAnsi="Times New Roman" w:cs="Times New Roman"/>
          <w:b/>
          <w:sz w:val="24"/>
          <w:szCs w:val="24"/>
        </w:rPr>
      </w:pPr>
      <w:r w:rsidRPr="008471A8">
        <w:rPr>
          <w:rFonts w:ascii="Times New Roman" w:eastAsia="Times New Roman" w:hAnsi="Times New Roman" w:cs="Times New Roman"/>
          <w:b/>
          <w:sz w:val="24"/>
          <w:szCs w:val="24"/>
        </w:rPr>
        <w:t>I</w:t>
      </w:r>
      <w:r w:rsidR="008471A8" w:rsidRPr="008471A8">
        <w:rPr>
          <w:rFonts w:ascii="Times New Roman" w:eastAsia="Times New Roman" w:hAnsi="Times New Roman" w:cs="Times New Roman"/>
          <w:b/>
          <w:sz w:val="24"/>
          <w:szCs w:val="24"/>
        </w:rPr>
        <w:t>II. Трудовые отношения</w:t>
      </w:r>
    </w:p>
    <w:p w:rsidR="00DB05F0"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471A8" w:rsidRPr="008471A8">
        <w:rPr>
          <w:rFonts w:ascii="Times New Roman" w:eastAsia="Times New Roman" w:hAnsi="Times New Roman" w:cs="Times New Roman"/>
          <w:sz w:val="24"/>
          <w:szCs w:val="24"/>
        </w:rPr>
        <w:t>.1.</w:t>
      </w:r>
      <w:r w:rsidR="008471A8" w:rsidRPr="008471A8">
        <w:rPr>
          <w:rFonts w:ascii="Times New Roman" w:eastAsia="Times New Roman" w:hAnsi="Times New Roman" w:cs="Times New Roman"/>
          <w:color w:val="050505"/>
          <w:sz w:val="24"/>
          <w:szCs w:val="24"/>
        </w:rPr>
        <w:t xml:space="preserve"> Трудовые отношения при поступлении на работу оформляются заключением письменного трудового договора.</w:t>
      </w:r>
      <w:r w:rsidR="008471A8" w:rsidRPr="008471A8">
        <w:rPr>
          <w:rFonts w:ascii="Times New Roman" w:eastAsia="Times New Roman" w:hAnsi="Times New Roman" w:cs="Times New Roman"/>
          <w:sz w:val="24"/>
          <w:szCs w:val="24"/>
        </w:rPr>
        <w:t xml:space="preserve">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образовательного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36039F" w:rsidRPr="008471A8" w:rsidRDefault="0036039F"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471A8">
        <w:rPr>
          <w:rFonts w:ascii="Times New Roman" w:eastAsia="Times New Roman" w:hAnsi="Times New Roman" w:cs="Times New Roman"/>
          <w:sz w:val="24"/>
          <w:szCs w:val="24"/>
        </w:rPr>
        <w:t>.2. Трудовой договор заключается с работником в письменной форме в двух</w:t>
      </w:r>
    </w:p>
    <w:p w:rsidR="00DB05F0" w:rsidRPr="008471A8" w:rsidRDefault="0036039F"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471A8" w:rsidRPr="008471A8">
        <w:rPr>
          <w:rFonts w:ascii="Times New Roman" w:eastAsia="Times New Roman" w:hAnsi="Times New Roman" w:cs="Times New Roman"/>
          <w:sz w:val="24"/>
          <w:szCs w:val="24"/>
        </w:rPr>
        <w:t xml:space="preserve"> экземплярах, каждый из которых подписывается работодателем и работником.</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Трудовой договор является основанием для издания приказа о приеме на работу.</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471A8" w:rsidRPr="008471A8">
        <w:rPr>
          <w:rFonts w:ascii="Times New Roman" w:eastAsia="Times New Roman" w:hAnsi="Times New Roman" w:cs="Times New Roman"/>
          <w:sz w:val="24"/>
          <w:szCs w:val="24"/>
        </w:rPr>
        <w:t>.3. Трудовой договор с работником, как правило, заключается на неопределенный срок.</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471A8" w:rsidRPr="008471A8">
        <w:rPr>
          <w:rFonts w:ascii="Times New Roman" w:eastAsia="Times New Roman" w:hAnsi="Times New Roman" w:cs="Times New Roman"/>
          <w:sz w:val="24"/>
          <w:szCs w:val="24"/>
        </w:rPr>
        <w:t>.4. В трудовом договоре 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Условия трудового договора могут быть изменены только по соглашению сторон и в письменной форме (ст. 72 ТК РФ).</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Работодатель не вправе требовать от работника выполнения работы, не обусловленной трудовым договором.</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471A8" w:rsidRPr="008471A8">
        <w:rPr>
          <w:rFonts w:ascii="Times New Roman" w:eastAsia="Times New Roman" w:hAnsi="Times New Roman" w:cs="Times New Roman"/>
          <w:sz w:val="24"/>
          <w:szCs w:val="24"/>
        </w:rPr>
        <w:t>.5. При приеме на работу педагогических работников, имеющих действующую квалификационную категорию, испытательный срок не устанавливается.</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471A8" w:rsidRPr="008471A8">
        <w:rPr>
          <w:rFonts w:ascii="Times New Roman" w:eastAsia="Times New Roman" w:hAnsi="Times New Roman" w:cs="Times New Roman"/>
          <w:sz w:val="24"/>
          <w:szCs w:val="24"/>
        </w:rPr>
        <w:t xml:space="preserve">.6.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по согласованию с выборным органом первичной профсоюзной организации. </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образовательного учреждения по согласованию с выборным органом первичной профсоюзной организации.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Работодатель должен ознакомить педагогических работников до ухода в очередной отпуск с их учебной нагрузкой</w:t>
      </w:r>
      <w:r w:rsidR="004C19C4">
        <w:rPr>
          <w:rFonts w:ascii="Times New Roman" w:eastAsia="Times New Roman" w:hAnsi="Times New Roman" w:cs="Times New Roman"/>
          <w:sz w:val="24"/>
          <w:szCs w:val="24"/>
        </w:rPr>
        <w:t xml:space="preserve"> </w:t>
      </w:r>
      <w:r w:rsidRPr="008471A8">
        <w:rPr>
          <w:rFonts w:ascii="Times New Roman" w:eastAsia="Times New Roman" w:hAnsi="Times New Roman" w:cs="Times New Roman"/>
          <w:sz w:val="24"/>
          <w:szCs w:val="24"/>
        </w:rPr>
        <w:t xml:space="preserve"> на новый учебный год в письменной форме.</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471A8" w:rsidRPr="008471A8">
        <w:rPr>
          <w:rFonts w:ascii="Times New Roman" w:eastAsia="Times New Roman" w:hAnsi="Times New Roman" w:cs="Times New Roman"/>
          <w:sz w:val="24"/>
          <w:szCs w:val="24"/>
        </w:rPr>
        <w:t>.7. При установлении учителям, для которых данное образовательное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471A8" w:rsidRPr="008471A8">
        <w:rPr>
          <w:rFonts w:ascii="Times New Roman" w:eastAsia="Times New Roman" w:hAnsi="Times New Roman" w:cs="Times New Roman"/>
          <w:sz w:val="24"/>
          <w:szCs w:val="24"/>
        </w:rPr>
        <w:t>.8. Преподавательская</w:t>
      </w:r>
      <w:r w:rsidR="004C19C4">
        <w:rPr>
          <w:rFonts w:ascii="Times New Roman" w:eastAsia="Times New Roman" w:hAnsi="Times New Roman" w:cs="Times New Roman"/>
          <w:sz w:val="24"/>
          <w:szCs w:val="24"/>
        </w:rPr>
        <w:t xml:space="preserve"> </w:t>
      </w:r>
      <w:r w:rsidR="008471A8" w:rsidRPr="008471A8">
        <w:rPr>
          <w:rFonts w:ascii="Times New Roman" w:eastAsia="Times New Roman" w:hAnsi="Times New Roman" w:cs="Times New Roman"/>
          <w:sz w:val="24"/>
          <w:szCs w:val="24"/>
        </w:rPr>
        <w:t xml:space="preserve"> работа лицам, выполняющим ее помимо основной работы в том же образовательном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471A8" w:rsidRPr="008471A8">
        <w:rPr>
          <w:rFonts w:ascii="Times New Roman" w:eastAsia="Times New Roman" w:hAnsi="Times New Roman" w:cs="Times New Roman"/>
          <w:sz w:val="24"/>
          <w:szCs w:val="24"/>
        </w:rPr>
        <w:t>.9. Учебная нагрузка учителям, находящимся в отпуске по уходу за ребенком до исполнения им возраста трех лет, в длительном отпуске сроком до одного года, устанавливается на общих основаниях и передается на этот период для выполнения другими учителями.</w:t>
      </w:r>
    </w:p>
    <w:p w:rsidR="00DB05F0"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471A8" w:rsidRPr="008471A8">
        <w:rPr>
          <w:rFonts w:ascii="Times New Roman" w:eastAsia="Times New Roman" w:hAnsi="Times New Roman" w:cs="Times New Roman"/>
          <w:sz w:val="24"/>
          <w:szCs w:val="24"/>
        </w:rPr>
        <w:t>.10. Учебная нагрузка на выходные и нерабочие праздничные дни не планируется.</w:t>
      </w:r>
    </w:p>
    <w:p w:rsidR="0036039F" w:rsidRPr="008471A8" w:rsidRDefault="0036039F"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471A8">
        <w:rPr>
          <w:rFonts w:ascii="Times New Roman" w:eastAsia="Times New Roman" w:hAnsi="Times New Roman" w:cs="Times New Roman"/>
          <w:sz w:val="24"/>
          <w:szCs w:val="24"/>
        </w:rPr>
        <w:t>.11.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w:t>
      </w:r>
    </w:p>
    <w:p w:rsidR="00DB05F0" w:rsidRPr="008471A8" w:rsidRDefault="0036039F"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471A8" w:rsidRPr="008471A8">
        <w:rPr>
          <w:rFonts w:ascii="Times New Roman" w:eastAsia="Times New Roman" w:hAnsi="Times New Roman" w:cs="Times New Roman"/>
          <w:sz w:val="24"/>
          <w:szCs w:val="24"/>
        </w:rPr>
        <w:t xml:space="preserve"> руководителя образовательного учреждения, возможны только:</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а) по взаимному согласию сторон;</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б) по инициативе работодателя в случаях:</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уменьшения количества часов по учебным планам и программам, сокращения количества классов (групп);</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восстановления на работе учителя, ранее выполнявшего эту учебную нагрузку;</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-возвращения на работу педагогических работников по окончанию длительного отпуска сроком до одного года.</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В указанных в подпункте “б” случаях для изменения учебной нагрузки по инициативе работодателя согласие работника не требуется.</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471A8" w:rsidRPr="008471A8">
        <w:rPr>
          <w:rFonts w:ascii="Times New Roman" w:eastAsia="Times New Roman" w:hAnsi="Times New Roman" w:cs="Times New Roman"/>
          <w:sz w:val="24"/>
          <w:szCs w:val="24"/>
        </w:rPr>
        <w:t xml:space="preserve">.12.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w:t>
      </w:r>
      <w:r w:rsidR="004C19C4">
        <w:rPr>
          <w:rFonts w:ascii="Times New Roman" w:eastAsia="Times New Roman" w:hAnsi="Times New Roman" w:cs="Times New Roman"/>
          <w:sz w:val="24"/>
          <w:szCs w:val="24"/>
        </w:rPr>
        <w:t xml:space="preserve"> </w:t>
      </w:r>
      <w:r w:rsidR="008471A8" w:rsidRPr="008471A8">
        <w:rPr>
          <w:rFonts w:ascii="Times New Roman" w:eastAsia="Times New Roman" w:hAnsi="Times New Roman" w:cs="Times New Roman"/>
          <w:sz w:val="24"/>
          <w:szCs w:val="24"/>
        </w:rPr>
        <w:t xml:space="preserve">работы учреждения, а также изменение образовательных программ и т.д.) при продолжении работником </w:t>
      </w:r>
      <w:r w:rsidR="004C19C4">
        <w:rPr>
          <w:rFonts w:ascii="Times New Roman" w:eastAsia="Times New Roman" w:hAnsi="Times New Roman" w:cs="Times New Roman"/>
          <w:sz w:val="24"/>
          <w:szCs w:val="24"/>
        </w:rPr>
        <w:t xml:space="preserve"> </w:t>
      </w:r>
      <w:r w:rsidR="008471A8" w:rsidRPr="008471A8">
        <w:rPr>
          <w:rFonts w:ascii="Times New Roman" w:eastAsia="Times New Roman" w:hAnsi="Times New Roman" w:cs="Times New Roman"/>
          <w:sz w:val="24"/>
          <w:szCs w:val="24"/>
        </w:rPr>
        <w:t>работы без изменения его трудовой функции (работы по определенной специальности, квалификации или должности) (ст. 74 ТК РФ).</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образовательном учреждении работу, соответствующую состоянию его здоровья.</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471A8" w:rsidRPr="008471A8">
        <w:rPr>
          <w:rFonts w:ascii="Times New Roman" w:eastAsia="Times New Roman" w:hAnsi="Times New Roman" w:cs="Times New Roman"/>
          <w:sz w:val="24"/>
          <w:szCs w:val="24"/>
        </w:rPr>
        <w:t>.13.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образовательного учреждения, правилами внутреннего трудового распорядка и иными локальными нормативными актами, действующими в образовательном учреждении.</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471A8" w:rsidRPr="008471A8">
        <w:rPr>
          <w:rFonts w:ascii="Times New Roman" w:eastAsia="Times New Roman" w:hAnsi="Times New Roman" w:cs="Times New Roman"/>
          <w:sz w:val="24"/>
          <w:szCs w:val="24"/>
        </w:rPr>
        <w:t>.14. Работодатель обеспечивает в установленном трудовым законодательством порядке реализацию мер защиты персональных данных работников.</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471A8" w:rsidRPr="008471A8">
        <w:rPr>
          <w:rFonts w:ascii="Times New Roman" w:eastAsia="Times New Roman" w:hAnsi="Times New Roman" w:cs="Times New Roman"/>
          <w:sz w:val="24"/>
          <w:szCs w:val="24"/>
        </w:rPr>
        <w:t>.15.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DB05F0" w:rsidRPr="008471A8" w:rsidRDefault="004C19C4" w:rsidP="004C19C4">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008471A8" w:rsidRPr="008471A8">
        <w:rPr>
          <w:rFonts w:ascii="Times New Roman" w:eastAsia="Times New Roman" w:hAnsi="Times New Roman" w:cs="Times New Roman"/>
          <w:sz w:val="24"/>
          <w:szCs w:val="24"/>
        </w:rPr>
        <w:t xml:space="preserve">.16 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11">
        <w:r w:rsidR="008471A8" w:rsidRPr="008471A8">
          <w:rPr>
            <w:rFonts w:ascii="Times New Roman" w:eastAsia="Times New Roman" w:hAnsi="Times New Roman" w:cs="Times New Roman"/>
            <w:sz w:val="24"/>
            <w:szCs w:val="24"/>
          </w:rPr>
          <w:t>законом</w:t>
        </w:r>
      </w:hyperlink>
      <w:r w:rsidR="008471A8" w:rsidRPr="008471A8">
        <w:rPr>
          <w:rFonts w:ascii="Times New Roman" w:eastAsia="Times New Roman" w:hAnsi="Times New Roman" w:cs="Times New Roman"/>
          <w:sz w:val="24"/>
          <w:szCs w:val="24"/>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w:t>
      </w:r>
      <w:r w:rsidR="008326D1">
        <w:rPr>
          <w:rFonts w:ascii="Times New Roman" w:eastAsia="Times New Roman" w:hAnsi="Times New Roman" w:cs="Times New Roman"/>
          <w:sz w:val="24"/>
          <w:szCs w:val="24"/>
        </w:rPr>
        <w:t xml:space="preserve"> </w:t>
      </w:r>
      <w:r w:rsidR="008471A8" w:rsidRPr="008471A8">
        <w:rPr>
          <w:rFonts w:ascii="Times New Roman" w:eastAsia="Times New Roman" w:hAnsi="Times New Roman" w:cs="Times New Roman"/>
          <w:sz w:val="24"/>
          <w:szCs w:val="24"/>
        </w:rPr>
        <w:t>программ».</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(ст.63 ТК РФ). </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Запрещается отказывать в заключении трудового договора женщинам по мотивам, связанным с беременностью или наличием детей.</w:t>
      </w:r>
    </w:p>
    <w:p w:rsidR="00DB05F0" w:rsidRPr="008471A8" w:rsidRDefault="008471A8" w:rsidP="004C19C4">
      <w:pPr>
        <w:suppressAutoHyphens/>
        <w:spacing w:after="0" w:line="240" w:lineRule="auto"/>
        <w:ind w:firstLine="539"/>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lastRenderedPageBreak/>
        <w:t xml:space="preserve">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B05F0" w:rsidRPr="008471A8" w:rsidRDefault="008471A8" w:rsidP="004C19C4">
      <w:pPr>
        <w:suppressAutoHyphens/>
        <w:spacing w:after="0" w:line="240" w:lineRule="auto"/>
        <w:jc w:val="both"/>
        <w:rPr>
          <w:rFonts w:ascii="Times New Roman" w:eastAsia="Times New Roman" w:hAnsi="Times New Roman" w:cs="Times New Roman"/>
          <w:color w:val="050505"/>
          <w:sz w:val="24"/>
          <w:szCs w:val="24"/>
          <w:shd w:val="clear" w:color="auto" w:fill="FFFFFF"/>
        </w:rPr>
      </w:pPr>
      <w:r w:rsidRPr="008471A8">
        <w:rPr>
          <w:rFonts w:ascii="Times New Roman" w:eastAsia="Times New Roman" w:hAnsi="Times New Roman" w:cs="Times New Roman"/>
          <w:color w:val="050505"/>
          <w:sz w:val="24"/>
          <w:szCs w:val="24"/>
          <w:shd w:val="clear" w:color="auto" w:fill="FFFFFF"/>
        </w:rPr>
        <w:t xml:space="preserve">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DB05F0" w:rsidRPr="008471A8" w:rsidRDefault="008471A8" w:rsidP="004C19C4">
      <w:pPr>
        <w:suppressAutoHyphens/>
        <w:spacing w:after="0" w:line="240" w:lineRule="auto"/>
        <w:ind w:firstLine="709"/>
        <w:jc w:val="both"/>
        <w:rPr>
          <w:rFonts w:ascii="Times New Roman" w:eastAsia="Times New Roman" w:hAnsi="Times New Roman" w:cs="Times New Roman"/>
          <w:color w:val="050505"/>
          <w:sz w:val="24"/>
          <w:szCs w:val="24"/>
          <w:shd w:val="clear" w:color="auto" w:fill="FFFFFF"/>
        </w:rPr>
      </w:pPr>
      <w:r w:rsidRPr="008471A8">
        <w:rPr>
          <w:rFonts w:ascii="Times New Roman" w:eastAsia="Times New Roman" w:hAnsi="Times New Roman" w:cs="Times New Roman"/>
          <w:color w:val="050505"/>
          <w:sz w:val="24"/>
          <w:szCs w:val="24"/>
          <w:shd w:val="clear" w:color="auto" w:fill="FFFFFF"/>
        </w:rPr>
        <w:t>- об уточнении места работы (с указанием структурного подразделения и его местонахождения) и (или) о рабочем месте;</w:t>
      </w:r>
    </w:p>
    <w:p w:rsidR="00DB05F0" w:rsidRPr="008471A8" w:rsidRDefault="008471A8" w:rsidP="004C19C4">
      <w:pPr>
        <w:suppressAutoHyphens/>
        <w:spacing w:after="0" w:line="240" w:lineRule="auto"/>
        <w:ind w:firstLine="709"/>
        <w:jc w:val="both"/>
        <w:rPr>
          <w:rFonts w:ascii="Times New Roman" w:eastAsia="Times New Roman" w:hAnsi="Times New Roman" w:cs="Times New Roman"/>
          <w:color w:val="050505"/>
          <w:sz w:val="24"/>
          <w:szCs w:val="24"/>
          <w:shd w:val="clear" w:color="auto" w:fill="FFFFFF"/>
        </w:rPr>
      </w:pPr>
      <w:r w:rsidRPr="008471A8">
        <w:rPr>
          <w:rFonts w:ascii="Times New Roman" w:eastAsia="Times New Roman" w:hAnsi="Times New Roman" w:cs="Times New Roman"/>
          <w:color w:val="050505"/>
          <w:sz w:val="24"/>
          <w:szCs w:val="24"/>
          <w:shd w:val="clear" w:color="auto" w:fill="FFFFFF"/>
        </w:rPr>
        <w:t>- об испытании;</w:t>
      </w:r>
    </w:p>
    <w:p w:rsidR="00DB05F0" w:rsidRPr="008471A8" w:rsidRDefault="008471A8" w:rsidP="004C19C4">
      <w:pPr>
        <w:suppressAutoHyphens/>
        <w:spacing w:after="0" w:line="240" w:lineRule="auto"/>
        <w:ind w:firstLine="709"/>
        <w:jc w:val="both"/>
        <w:rPr>
          <w:rFonts w:ascii="Times New Roman" w:eastAsia="Times New Roman" w:hAnsi="Times New Roman" w:cs="Times New Roman"/>
          <w:color w:val="050505"/>
          <w:sz w:val="24"/>
          <w:szCs w:val="24"/>
          <w:shd w:val="clear" w:color="auto" w:fill="FFFFFF"/>
        </w:rPr>
      </w:pPr>
      <w:r w:rsidRPr="008471A8">
        <w:rPr>
          <w:rFonts w:ascii="Times New Roman" w:eastAsia="Times New Roman" w:hAnsi="Times New Roman" w:cs="Times New Roman"/>
          <w:color w:val="050505"/>
          <w:sz w:val="24"/>
          <w:szCs w:val="24"/>
          <w:shd w:val="clear" w:color="auto" w:fill="FFFFFF"/>
        </w:rPr>
        <w:t>- о неразглашении охраняемой законом тайны (государственной, служебной, коммерческой и иной);</w:t>
      </w:r>
    </w:p>
    <w:p w:rsidR="00DB05F0" w:rsidRPr="008471A8" w:rsidRDefault="008471A8" w:rsidP="004C19C4">
      <w:pPr>
        <w:suppressAutoHyphens/>
        <w:spacing w:after="0" w:line="240" w:lineRule="auto"/>
        <w:ind w:firstLine="709"/>
        <w:jc w:val="both"/>
        <w:rPr>
          <w:rFonts w:ascii="Times New Roman" w:eastAsia="Times New Roman" w:hAnsi="Times New Roman" w:cs="Times New Roman"/>
          <w:color w:val="050505"/>
          <w:sz w:val="24"/>
          <w:szCs w:val="24"/>
          <w:shd w:val="clear" w:color="auto" w:fill="FFFFFF"/>
        </w:rPr>
      </w:pPr>
      <w:r w:rsidRPr="008471A8">
        <w:rPr>
          <w:rFonts w:ascii="Times New Roman" w:eastAsia="Times New Roman" w:hAnsi="Times New Roman" w:cs="Times New Roman"/>
          <w:color w:val="050505"/>
          <w:sz w:val="24"/>
          <w:szCs w:val="24"/>
          <w:shd w:val="clear" w:color="auto" w:fill="FFFFFF"/>
        </w:rP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DB05F0" w:rsidRPr="008471A8" w:rsidRDefault="008471A8" w:rsidP="004C19C4">
      <w:pPr>
        <w:suppressAutoHyphens/>
        <w:spacing w:after="0" w:line="240" w:lineRule="auto"/>
        <w:ind w:firstLine="709"/>
        <w:jc w:val="both"/>
        <w:rPr>
          <w:rFonts w:ascii="Times New Roman" w:eastAsia="Times New Roman" w:hAnsi="Times New Roman" w:cs="Times New Roman"/>
          <w:color w:val="050505"/>
          <w:sz w:val="24"/>
          <w:szCs w:val="24"/>
          <w:shd w:val="clear" w:color="auto" w:fill="FFFFFF"/>
        </w:rPr>
      </w:pPr>
      <w:r w:rsidRPr="008471A8">
        <w:rPr>
          <w:rFonts w:ascii="Times New Roman" w:eastAsia="Times New Roman" w:hAnsi="Times New Roman" w:cs="Times New Roman"/>
          <w:color w:val="050505"/>
          <w:sz w:val="24"/>
          <w:szCs w:val="24"/>
          <w:shd w:val="clear" w:color="auto" w:fill="FFFFFF"/>
        </w:rPr>
        <w:t>- о видах и об условиях дополнительного страхования работника;</w:t>
      </w:r>
    </w:p>
    <w:p w:rsidR="00DB05F0" w:rsidRPr="008471A8" w:rsidRDefault="008471A8" w:rsidP="004C19C4">
      <w:pPr>
        <w:suppressAutoHyphens/>
        <w:spacing w:after="0" w:line="240" w:lineRule="auto"/>
        <w:ind w:firstLine="709"/>
        <w:jc w:val="both"/>
        <w:rPr>
          <w:rFonts w:ascii="Times New Roman" w:eastAsia="Times New Roman" w:hAnsi="Times New Roman" w:cs="Times New Roman"/>
          <w:color w:val="050505"/>
          <w:sz w:val="24"/>
          <w:szCs w:val="24"/>
          <w:shd w:val="clear" w:color="auto" w:fill="FFFFFF"/>
        </w:rPr>
      </w:pPr>
      <w:r w:rsidRPr="008471A8">
        <w:rPr>
          <w:rFonts w:ascii="Times New Roman" w:eastAsia="Times New Roman" w:hAnsi="Times New Roman" w:cs="Times New Roman"/>
          <w:color w:val="050505"/>
          <w:sz w:val="24"/>
          <w:szCs w:val="24"/>
          <w:shd w:val="clear" w:color="auto" w:fill="FFFFFF"/>
        </w:rP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DB05F0" w:rsidRPr="008471A8" w:rsidRDefault="008471A8" w:rsidP="004C19C4">
      <w:pPr>
        <w:suppressAutoHyphens/>
        <w:spacing w:after="0" w:line="240" w:lineRule="auto"/>
        <w:ind w:firstLine="709"/>
        <w:jc w:val="both"/>
        <w:rPr>
          <w:rFonts w:ascii="Times New Roman" w:eastAsia="Times New Roman" w:hAnsi="Times New Roman" w:cs="Times New Roman"/>
          <w:color w:val="050505"/>
          <w:sz w:val="24"/>
          <w:szCs w:val="24"/>
          <w:shd w:val="clear" w:color="auto" w:fill="FFFFFF"/>
        </w:rPr>
      </w:pPr>
      <w:r w:rsidRPr="008471A8">
        <w:rPr>
          <w:rFonts w:ascii="Times New Roman" w:eastAsia="Times New Roman" w:hAnsi="Times New Roman" w:cs="Times New Roman"/>
          <w:color w:val="050505"/>
          <w:sz w:val="24"/>
          <w:szCs w:val="24"/>
          <w:shd w:val="clear" w:color="auto" w:fill="FFFFFF"/>
        </w:rPr>
        <w:t>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DB05F0" w:rsidRPr="008471A8" w:rsidRDefault="008471A8" w:rsidP="004C19C4">
      <w:pPr>
        <w:suppressAutoHyphens/>
        <w:spacing w:after="0" w:line="240" w:lineRule="auto"/>
        <w:ind w:firstLine="709"/>
        <w:jc w:val="both"/>
        <w:rPr>
          <w:rFonts w:ascii="Times New Roman" w:eastAsia="Times New Roman" w:hAnsi="Times New Roman" w:cs="Times New Roman"/>
          <w:color w:val="050505"/>
          <w:sz w:val="24"/>
          <w:szCs w:val="24"/>
          <w:shd w:val="clear" w:color="auto" w:fill="FFFFFF"/>
        </w:rPr>
      </w:pPr>
      <w:r w:rsidRPr="008471A8">
        <w:rPr>
          <w:rFonts w:ascii="Times New Roman" w:eastAsia="Times New Roman" w:hAnsi="Times New Roman" w:cs="Times New Roman"/>
          <w:color w:val="050505"/>
          <w:sz w:val="24"/>
          <w:szCs w:val="24"/>
          <w:shd w:val="clear" w:color="auto" w:fill="FFFFFF"/>
        </w:rPr>
        <w:t xml:space="preserve"> Работодатель обязуется обеспечивать полную занятость работника в соответствии с его должностью (должностной инструкцией), профессией, квалификацией.</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w:t>
      </w:r>
      <w:r>
        <w:rPr>
          <w:rFonts w:ascii="Times New Roman" w:eastAsia="Times New Roman" w:hAnsi="Times New Roman" w:cs="Times New Roman"/>
          <w:sz w:val="24"/>
          <w:szCs w:val="24"/>
        </w:rPr>
        <w:t xml:space="preserve"> </w:t>
      </w:r>
      <w:r w:rsidRPr="008471A8">
        <w:rPr>
          <w:rFonts w:ascii="Times New Roman" w:eastAsia="Times New Roman" w:hAnsi="Times New Roman" w:cs="Times New Roman"/>
          <w:sz w:val="24"/>
          <w:szCs w:val="24"/>
        </w:rPr>
        <w:t xml:space="preserve"> </w:t>
      </w:r>
      <w:hyperlink r:id="rId12">
        <w:r w:rsidRPr="008471A8">
          <w:rPr>
            <w:rFonts w:ascii="Times New Roman" w:eastAsia="Times New Roman" w:hAnsi="Times New Roman" w:cs="Times New Roman"/>
            <w:color w:val="000000" w:themeColor="text1"/>
            <w:sz w:val="24"/>
            <w:szCs w:val="24"/>
          </w:rPr>
          <w:t>порядке</w:t>
        </w:r>
      </w:hyperlink>
      <w:r w:rsidRPr="008471A8">
        <w:rPr>
          <w:rFonts w:ascii="Times New Roman" w:eastAsia="Times New Roman" w:hAnsi="Times New Roman" w:cs="Times New Roman"/>
          <w:sz w:val="24"/>
          <w:szCs w:val="24"/>
        </w:rP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w:t>
      </w:r>
      <w:r w:rsidR="00666383">
        <w:rPr>
          <w:rFonts w:ascii="Times New Roman" w:eastAsia="Times New Roman" w:hAnsi="Times New Roman" w:cs="Times New Roman"/>
          <w:sz w:val="24"/>
          <w:szCs w:val="24"/>
        </w:rPr>
        <w:t xml:space="preserve"> </w:t>
      </w:r>
      <w:r w:rsidRPr="008471A8">
        <w:rPr>
          <w:rFonts w:ascii="Times New Roman" w:eastAsia="Times New Roman" w:hAnsi="Times New Roman" w:cs="Times New Roman"/>
          <w:sz w:val="24"/>
          <w:szCs w:val="24"/>
        </w:rPr>
        <w:t xml:space="preserve"> с пожеланиями работника с учетом условий</w:t>
      </w:r>
      <w:r>
        <w:rPr>
          <w:rFonts w:ascii="Times New Roman" w:eastAsia="Times New Roman" w:hAnsi="Times New Roman" w:cs="Times New Roman"/>
          <w:sz w:val="24"/>
          <w:szCs w:val="24"/>
        </w:rPr>
        <w:t xml:space="preserve"> </w:t>
      </w:r>
      <w:r w:rsidRPr="008471A8">
        <w:rPr>
          <w:rFonts w:ascii="Times New Roman" w:eastAsia="Times New Roman" w:hAnsi="Times New Roman" w:cs="Times New Roman"/>
          <w:sz w:val="24"/>
          <w:szCs w:val="24"/>
        </w:rPr>
        <w:t xml:space="preserve"> производства (работы) у данного работодателя (ст.93 ТК РФ).</w:t>
      </w:r>
    </w:p>
    <w:p w:rsidR="00DB05F0" w:rsidRPr="008471A8" w:rsidRDefault="008471A8" w:rsidP="004C19C4">
      <w:pPr>
        <w:suppressAutoHyphens/>
        <w:spacing w:after="0" w:line="240" w:lineRule="auto"/>
        <w:ind w:right="45"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Перевод работников на другую работу без их согласия допускается лишь в случаях, указанных в законодательстве.</w:t>
      </w:r>
    </w:p>
    <w:p w:rsidR="00DB05F0" w:rsidRPr="008471A8" w:rsidRDefault="008471A8" w:rsidP="004C19C4">
      <w:pPr>
        <w:widowControl w:val="0"/>
        <w:spacing w:after="0" w:line="240" w:lineRule="auto"/>
        <w:ind w:firstLine="539"/>
        <w:jc w:val="both"/>
        <w:rPr>
          <w:rFonts w:ascii="Times New Roman" w:eastAsia="Times New Roman" w:hAnsi="Times New Roman" w:cs="Times New Roman"/>
          <w:sz w:val="24"/>
          <w:szCs w:val="24"/>
          <w:shd w:val="clear" w:color="auto" w:fill="FFFFFF"/>
        </w:rPr>
      </w:pPr>
      <w:r w:rsidRPr="008471A8">
        <w:rPr>
          <w:rFonts w:ascii="Times New Roman" w:eastAsia="Times New Roman" w:hAnsi="Times New Roman" w:cs="Times New Roman"/>
          <w:sz w:val="24"/>
          <w:szCs w:val="24"/>
          <w:shd w:val="clear" w:color="auto" w:fill="FFFFFF"/>
        </w:rPr>
        <w:t xml:space="preserve"> Трудовой</w:t>
      </w:r>
      <w:r>
        <w:rPr>
          <w:rFonts w:ascii="Times New Roman" w:eastAsia="Times New Roman" w:hAnsi="Times New Roman" w:cs="Times New Roman"/>
          <w:sz w:val="24"/>
          <w:szCs w:val="24"/>
          <w:shd w:val="clear" w:color="auto" w:fill="FFFFFF"/>
        </w:rPr>
        <w:t xml:space="preserve"> </w:t>
      </w:r>
      <w:r w:rsidRPr="008471A8">
        <w:rPr>
          <w:rFonts w:ascii="Times New Roman" w:eastAsia="Times New Roman" w:hAnsi="Times New Roman" w:cs="Times New Roman"/>
          <w:sz w:val="24"/>
          <w:szCs w:val="24"/>
          <w:shd w:val="clear" w:color="auto" w:fill="FFFFFF"/>
        </w:rPr>
        <w:t xml:space="preserve"> договор может быть расторгнут работодателем в случаях:</w:t>
      </w:r>
    </w:p>
    <w:p w:rsidR="00DB05F0" w:rsidRPr="008471A8" w:rsidRDefault="008471A8" w:rsidP="004C19C4">
      <w:pPr>
        <w:widowControl w:val="0"/>
        <w:spacing w:after="0" w:line="240" w:lineRule="auto"/>
        <w:ind w:firstLine="539"/>
        <w:jc w:val="both"/>
        <w:rPr>
          <w:rFonts w:ascii="Times New Roman" w:eastAsia="Times New Roman" w:hAnsi="Times New Roman" w:cs="Times New Roman"/>
          <w:sz w:val="24"/>
          <w:szCs w:val="24"/>
          <w:shd w:val="clear" w:color="auto" w:fill="FFFFFF"/>
        </w:rPr>
      </w:pPr>
      <w:r w:rsidRPr="008471A8">
        <w:rPr>
          <w:rFonts w:ascii="Times New Roman" w:eastAsia="Times New Roman" w:hAnsi="Times New Roman" w:cs="Times New Roman"/>
          <w:sz w:val="24"/>
          <w:szCs w:val="24"/>
          <w:shd w:val="clear" w:color="auto" w:fill="FFFFFF"/>
        </w:rPr>
        <w:t xml:space="preserve">1) ликвидации организации </w:t>
      </w:r>
    </w:p>
    <w:p w:rsidR="00DB05F0" w:rsidRPr="008471A8" w:rsidRDefault="008471A8" w:rsidP="004C19C4">
      <w:pPr>
        <w:widowControl w:val="0"/>
        <w:spacing w:after="0" w:line="240" w:lineRule="auto"/>
        <w:ind w:firstLine="539"/>
        <w:jc w:val="both"/>
        <w:rPr>
          <w:rFonts w:ascii="Times New Roman" w:eastAsia="Times New Roman" w:hAnsi="Times New Roman" w:cs="Times New Roman"/>
          <w:sz w:val="24"/>
          <w:szCs w:val="24"/>
          <w:shd w:val="clear" w:color="auto" w:fill="FFFFFF"/>
        </w:rPr>
      </w:pPr>
      <w:r w:rsidRPr="008471A8">
        <w:rPr>
          <w:rFonts w:ascii="Times New Roman" w:eastAsia="Times New Roman" w:hAnsi="Times New Roman" w:cs="Times New Roman"/>
          <w:sz w:val="24"/>
          <w:szCs w:val="24"/>
          <w:shd w:val="clear" w:color="auto" w:fill="FFFFFF"/>
        </w:rPr>
        <w:t>2) сокращения численности или штата работников организации, индивидуального предпринимателя;</w:t>
      </w:r>
    </w:p>
    <w:p w:rsidR="00DB05F0" w:rsidRPr="008471A8" w:rsidRDefault="008471A8" w:rsidP="004C19C4">
      <w:pPr>
        <w:widowControl w:val="0"/>
        <w:spacing w:after="0" w:line="240" w:lineRule="auto"/>
        <w:ind w:firstLine="539"/>
        <w:jc w:val="both"/>
        <w:rPr>
          <w:rFonts w:ascii="Times New Roman" w:eastAsia="Times New Roman" w:hAnsi="Times New Roman" w:cs="Times New Roman"/>
          <w:sz w:val="24"/>
          <w:szCs w:val="24"/>
          <w:shd w:val="clear" w:color="auto" w:fill="FFFFFF"/>
        </w:rPr>
      </w:pPr>
      <w:r w:rsidRPr="008471A8">
        <w:rPr>
          <w:rFonts w:ascii="Times New Roman" w:eastAsia="Times New Roman" w:hAnsi="Times New Roman" w:cs="Times New Roman"/>
          <w:sz w:val="24"/>
          <w:szCs w:val="24"/>
          <w:shd w:val="clear" w:color="auto" w:fill="FFFFFF"/>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DB05F0" w:rsidRPr="008471A8" w:rsidRDefault="008471A8" w:rsidP="004C19C4">
      <w:pPr>
        <w:widowControl w:val="0"/>
        <w:spacing w:after="0" w:line="240" w:lineRule="auto"/>
        <w:ind w:firstLine="539"/>
        <w:jc w:val="both"/>
        <w:rPr>
          <w:rFonts w:ascii="Times New Roman" w:eastAsia="Times New Roman" w:hAnsi="Times New Roman" w:cs="Times New Roman"/>
          <w:sz w:val="24"/>
          <w:szCs w:val="24"/>
          <w:shd w:val="clear" w:color="auto" w:fill="FFFFFF"/>
        </w:rPr>
      </w:pPr>
      <w:r w:rsidRPr="008471A8">
        <w:rPr>
          <w:rFonts w:ascii="Times New Roman" w:eastAsia="Times New Roman" w:hAnsi="Times New Roman" w:cs="Times New Roman"/>
          <w:sz w:val="24"/>
          <w:szCs w:val="24"/>
          <w:shd w:val="clear" w:color="auto" w:fill="FFFFFF"/>
        </w:rPr>
        <w:t>4) смены собственника имущества организации (в отношении руководителя организации, его заместителей и главного бухгалтера);</w:t>
      </w:r>
    </w:p>
    <w:p w:rsidR="00DB05F0" w:rsidRPr="008471A8" w:rsidRDefault="008471A8" w:rsidP="004C19C4">
      <w:pPr>
        <w:widowControl w:val="0"/>
        <w:spacing w:after="0" w:line="240" w:lineRule="auto"/>
        <w:ind w:firstLine="539"/>
        <w:jc w:val="both"/>
        <w:rPr>
          <w:rFonts w:ascii="Times New Roman" w:eastAsia="Times New Roman" w:hAnsi="Times New Roman" w:cs="Times New Roman"/>
          <w:sz w:val="24"/>
          <w:szCs w:val="24"/>
          <w:shd w:val="clear" w:color="auto" w:fill="FFFFFF"/>
        </w:rPr>
      </w:pPr>
      <w:r w:rsidRPr="008471A8">
        <w:rPr>
          <w:rFonts w:ascii="Times New Roman" w:eastAsia="Times New Roman" w:hAnsi="Times New Roman" w:cs="Times New Roman"/>
          <w:sz w:val="24"/>
          <w:szCs w:val="24"/>
          <w:shd w:val="clear" w:color="auto" w:fill="FFFFFF"/>
        </w:rPr>
        <w:t>5) неоднократного неисполнения работником без уважительных причин трудовых обязанностей, если он имеет дисциплинарное взыскание;</w:t>
      </w:r>
    </w:p>
    <w:p w:rsidR="00DB05F0" w:rsidRPr="008471A8" w:rsidRDefault="008471A8" w:rsidP="004C19C4">
      <w:pPr>
        <w:widowControl w:val="0"/>
        <w:spacing w:after="0" w:line="240" w:lineRule="auto"/>
        <w:ind w:firstLine="539"/>
        <w:jc w:val="both"/>
        <w:rPr>
          <w:rFonts w:ascii="Times New Roman" w:eastAsia="Times New Roman" w:hAnsi="Times New Roman" w:cs="Times New Roman"/>
          <w:sz w:val="24"/>
          <w:szCs w:val="24"/>
          <w:shd w:val="clear" w:color="auto" w:fill="FFFFFF"/>
        </w:rPr>
      </w:pPr>
      <w:r w:rsidRPr="008471A8">
        <w:rPr>
          <w:rFonts w:ascii="Times New Roman" w:eastAsia="Times New Roman" w:hAnsi="Times New Roman" w:cs="Times New Roman"/>
          <w:sz w:val="24"/>
          <w:szCs w:val="24"/>
          <w:shd w:val="clear" w:color="auto" w:fill="FFFFFF"/>
        </w:rPr>
        <w:t>6) однократного грубого нарушения работником трудовых обязанностей:</w:t>
      </w:r>
    </w:p>
    <w:p w:rsidR="00DB05F0" w:rsidRPr="008471A8" w:rsidRDefault="008471A8" w:rsidP="004C19C4">
      <w:pPr>
        <w:widowControl w:val="0"/>
        <w:spacing w:after="0" w:line="240" w:lineRule="auto"/>
        <w:ind w:firstLine="539"/>
        <w:jc w:val="both"/>
        <w:rPr>
          <w:rFonts w:ascii="Times New Roman" w:eastAsia="Times New Roman" w:hAnsi="Times New Roman" w:cs="Times New Roman"/>
          <w:sz w:val="24"/>
          <w:szCs w:val="24"/>
          <w:shd w:val="clear" w:color="auto" w:fill="FFFFFF"/>
        </w:rPr>
      </w:pPr>
      <w:r w:rsidRPr="008471A8">
        <w:rPr>
          <w:rFonts w:ascii="Times New Roman" w:eastAsia="Times New Roman" w:hAnsi="Times New Roman" w:cs="Times New Roman"/>
          <w:sz w:val="24"/>
          <w:szCs w:val="24"/>
          <w:shd w:val="clear" w:color="auto" w:fill="FFFFFF"/>
        </w:rPr>
        <w:lastRenderedPageBreak/>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B05F0" w:rsidRPr="008471A8" w:rsidRDefault="008471A8" w:rsidP="004C19C4">
      <w:pPr>
        <w:widowControl w:val="0"/>
        <w:spacing w:after="0" w:line="240" w:lineRule="auto"/>
        <w:ind w:firstLine="539"/>
        <w:jc w:val="both"/>
        <w:rPr>
          <w:rFonts w:ascii="Times New Roman" w:eastAsia="Times New Roman" w:hAnsi="Times New Roman" w:cs="Times New Roman"/>
          <w:sz w:val="24"/>
          <w:szCs w:val="24"/>
          <w:shd w:val="clear" w:color="auto" w:fill="FFFFFF"/>
        </w:rPr>
      </w:pPr>
      <w:r w:rsidRPr="008471A8">
        <w:rPr>
          <w:rFonts w:ascii="Times New Roman" w:eastAsia="Times New Roman" w:hAnsi="Times New Roman" w:cs="Times New Roman"/>
          <w:sz w:val="24"/>
          <w:szCs w:val="24"/>
          <w:shd w:val="clear" w:color="auto" w:fill="FFFFFF"/>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B05F0" w:rsidRPr="008471A8" w:rsidRDefault="008471A8" w:rsidP="004C19C4">
      <w:pPr>
        <w:widowControl w:val="0"/>
        <w:spacing w:after="0" w:line="240" w:lineRule="auto"/>
        <w:ind w:firstLine="539"/>
        <w:jc w:val="both"/>
        <w:rPr>
          <w:rFonts w:ascii="Times New Roman" w:eastAsia="Times New Roman" w:hAnsi="Times New Roman" w:cs="Times New Roman"/>
          <w:sz w:val="24"/>
          <w:szCs w:val="24"/>
          <w:shd w:val="clear" w:color="auto" w:fill="FFFFFF"/>
        </w:rPr>
      </w:pPr>
      <w:r w:rsidRPr="008471A8">
        <w:rPr>
          <w:rFonts w:ascii="Times New Roman" w:eastAsia="Times New Roman" w:hAnsi="Times New Roman" w:cs="Times New Roman"/>
          <w:sz w:val="24"/>
          <w:szCs w:val="24"/>
          <w:shd w:val="clear" w:color="auto" w:fill="FFFFFF"/>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B05F0" w:rsidRPr="008471A8" w:rsidRDefault="008471A8" w:rsidP="004C19C4">
      <w:pPr>
        <w:widowControl w:val="0"/>
        <w:spacing w:after="0" w:line="240" w:lineRule="auto"/>
        <w:ind w:firstLine="539"/>
        <w:jc w:val="both"/>
        <w:rPr>
          <w:rFonts w:ascii="Times New Roman" w:eastAsia="Times New Roman" w:hAnsi="Times New Roman" w:cs="Times New Roman"/>
          <w:sz w:val="24"/>
          <w:szCs w:val="24"/>
          <w:shd w:val="clear" w:color="auto" w:fill="FFFFFF"/>
        </w:rPr>
      </w:pPr>
      <w:r w:rsidRPr="008471A8">
        <w:rPr>
          <w:rFonts w:ascii="Times New Roman" w:eastAsia="Times New Roman" w:hAnsi="Times New Roman" w:cs="Times New Roman"/>
          <w:sz w:val="24"/>
          <w:szCs w:val="24"/>
          <w:shd w:val="clear" w:color="auto" w:fill="FFFFFF"/>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B05F0" w:rsidRPr="008471A8" w:rsidRDefault="008471A8" w:rsidP="004C19C4">
      <w:pPr>
        <w:widowControl w:val="0"/>
        <w:spacing w:after="0" w:line="240" w:lineRule="auto"/>
        <w:ind w:firstLine="539"/>
        <w:jc w:val="both"/>
        <w:rPr>
          <w:rFonts w:ascii="Times New Roman" w:eastAsia="Times New Roman" w:hAnsi="Times New Roman" w:cs="Times New Roman"/>
          <w:sz w:val="24"/>
          <w:szCs w:val="24"/>
          <w:shd w:val="clear" w:color="auto" w:fill="FFFFFF"/>
        </w:rPr>
      </w:pPr>
      <w:r w:rsidRPr="008471A8">
        <w:rPr>
          <w:rFonts w:ascii="Times New Roman" w:eastAsia="Times New Roman" w:hAnsi="Times New Roman" w:cs="Times New Roman"/>
          <w:sz w:val="24"/>
          <w:szCs w:val="24"/>
          <w:shd w:val="clear" w:color="auto" w:fill="FFFFFF"/>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B05F0" w:rsidRPr="008471A8" w:rsidRDefault="008471A8" w:rsidP="004C19C4">
      <w:pPr>
        <w:widowControl w:val="0"/>
        <w:spacing w:after="0" w:line="240" w:lineRule="auto"/>
        <w:ind w:firstLine="539"/>
        <w:jc w:val="both"/>
        <w:rPr>
          <w:rFonts w:ascii="Times New Roman" w:eastAsia="Times New Roman" w:hAnsi="Times New Roman" w:cs="Times New Roman"/>
          <w:sz w:val="24"/>
          <w:szCs w:val="24"/>
          <w:shd w:val="clear" w:color="auto" w:fill="FFFFFF"/>
        </w:rPr>
      </w:pPr>
      <w:r w:rsidRPr="008471A8">
        <w:rPr>
          <w:rFonts w:ascii="Times New Roman" w:eastAsia="Times New Roman" w:hAnsi="Times New Roman" w:cs="Times New Roman"/>
          <w:sz w:val="24"/>
          <w:szCs w:val="24"/>
          <w:shd w:val="clear" w:color="auto" w:fill="FFFFFF"/>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B05F0" w:rsidRPr="008471A8" w:rsidRDefault="008471A8" w:rsidP="004C19C4">
      <w:pPr>
        <w:widowControl w:val="0"/>
        <w:spacing w:after="0" w:line="240" w:lineRule="auto"/>
        <w:ind w:firstLine="539"/>
        <w:jc w:val="both"/>
        <w:rPr>
          <w:rFonts w:ascii="Times New Roman" w:eastAsia="Times New Roman" w:hAnsi="Times New Roman" w:cs="Times New Roman"/>
          <w:sz w:val="24"/>
          <w:szCs w:val="24"/>
          <w:shd w:val="clear" w:color="auto" w:fill="FFFFFF"/>
        </w:rPr>
      </w:pPr>
      <w:r w:rsidRPr="008471A8">
        <w:rPr>
          <w:rFonts w:ascii="Times New Roman" w:eastAsia="Times New Roman" w:hAnsi="Times New Roman" w:cs="Times New Roman"/>
          <w:sz w:val="24"/>
          <w:szCs w:val="24"/>
          <w:shd w:val="clear" w:color="auto" w:fill="FFFFFF"/>
        </w:rPr>
        <w:t xml:space="preserve">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w:t>
      </w:r>
      <w:r>
        <w:rPr>
          <w:rFonts w:ascii="Times New Roman" w:eastAsia="Times New Roman" w:hAnsi="Times New Roman" w:cs="Times New Roman"/>
          <w:sz w:val="24"/>
          <w:szCs w:val="24"/>
          <w:shd w:val="clear" w:color="auto" w:fill="FFFFFF"/>
        </w:rPr>
        <w:t xml:space="preserve"> </w:t>
      </w:r>
      <w:r w:rsidRPr="008471A8">
        <w:rPr>
          <w:rFonts w:ascii="Times New Roman" w:eastAsia="Times New Roman" w:hAnsi="Times New Roman" w:cs="Times New Roman"/>
          <w:sz w:val="24"/>
          <w:szCs w:val="24"/>
          <w:shd w:val="clear" w:color="auto" w:fill="FFFFFF"/>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05F0" w:rsidRPr="008471A8" w:rsidRDefault="008471A8" w:rsidP="004C19C4">
      <w:pPr>
        <w:widowControl w:val="0"/>
        <w:spacing w:after="0" w:line="240" w:lineRule="auto"/>
        <w:ind w:firstLine="539"/>
        <w:jc w:val="both"/>
        <w:rPr>
          <w:rFonts w:ascii="Times New Roman" w:eastAsia="Times New Roman" w:hAnsi="Times New Roman" w:cs="Times New Roman"/>
          <w:sz w:val="24"/>
          <w:szCs w:val="24"/>
          <w:shd w:val="clear" w:color="auto" w:fill="FFFFFF"/>
        </w:rPr>
      </w:pPr>
      <w:r w:rsidRPr="008471A8">
        <w:rPr>
          <w:rFonts w:ascii="Times New Roman" w:eastAsia="Times New Roman" w:hAnsi="Times New Roman" w:cs="Times New Roman"/>
          <w:sz w:val="24"/>
          <w:szCs w:val="24"/>
          <w:shd w:val="clear" w:color="auto" w:fill="FFFFFF"/>
        </w:rPr>
        <w:t>8) совершения работником, выполняющим воспитательные функции, аморального проступка, несовместимого с продолжением данной работы;</w:t>
      </w:r>
    </w:p>
    <w:p w:rsidR="00DB05F0" w:rsidRPr="008471A8" w:rsidRDefault="008471A8" w:rsidP="004C19C4">
      <w:pPr>
        <w:widowControl w:val="0"/>
        <w:spacing w:after="0" w:line="240" w:lineRule="auto"/>
        <w:ind w:firstLine="539"/>
        <w:jc w:val="both"/>
        <w:rPr>
          <w:rFonts w:ascii="Times New Roman" w:eastAsia="Times New Roman" w:hAnsi="Times New Roman" w:cs="Times New Roman"/>
          <w:sz w:val="24"/>
          <w:szCs w:val="24"/>
          <w:shd w:val="clear" w:color="auto" w:fill="FFFFFF"/>
        </w:rPr>
      </w:pPr>
      <w:r w:rsidRPr="008471A8">
        <w:rPr>
          <w:rFonts w:ascii="Times New Roman" w:eastAsia="Times New Roman" w:hAnsi="Times New Roman" w:cs="Times New Roman"/>
          <w:sz w:val="24"/>
          <w:szCs w:val="24"/>
          <w:shd w:val="clear" w:color="auto" w:fill="FFFFFF"/>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DB05F0" w:rsidRPr="008471A8" w:rsidRDefault="008471A8" w:rsidP="004C19C4">
      <w:pPr>
        <w:widowControl w:val="0"/>
        <w:spacing w:after="0" w:line="240" w:lineRule="auto"/>
        <w:ind w:firstLine="539"/>
        <w:jc w:val="both"/>
        <w:rPr>
          <w:rFonts w:ascii="Times New Roman" w:eastAsia="Times New Roman" w:hAnsi="Times New Roman" w:cs="Times New Roman"/>
          <w:sz w:val="24"/>
          <w:szCs w:val="24"/>
          <w:shd w:val="clear" w:color="auto" w:fill="FFFFFF"/>
        </w:rPr>
      </w:pPr>
      <w:r w:rsidRPr="008471A8">
        <w:rPr>
          <w:rFonts w:ascii="Times New Roman" w:eastAsia="Times New Roman" w:hAnsi="Times New Roman" w:cs="Times New Roman"/>
          <w:sz w:val="24"/>
          <w:szCs w:val="24"/>
          <w:shd w:val="clear" w:color="auto" w:fill="FFFFFF"/>
        </w:rPr>
        <w:t>10) однократного грубого нарушения руководителем организации (филиала, представительства), его заместителями своих трудовых обязанностей;</w:t>
      </w:r>
    </w:p>
    <w:p w:rsidR="00DB05F0" w:rsidRPr="008471A8" w:rsidRDefault="008471A8" w:rsidP="004C19C4">
      <w:pPr>
        <w:widowControl w:val="0"/>
        <w:spacing w:after="0" w:line="240" w:lineRule="auto"/>
        <w:ind w:firstLine="539"/>
        <w:jc w:val="both"/>
        <w:rPr>
          <w:rFonts w:ascii="Times New Roman" w:eastAsia="Times New Roman" w:hAnsi="Times New Roman" w:cs="Times New Roman"/>
          <w:sz w:val="24"/>
          <w:szCs w:val="24"/>
          <w:shd w:val="clear" w:color="auto" w:fill="FFFFFF"/>
        </w:rPr>
      </w:pPr>
      <w:r w:rsidRPr="008471A8">
        <w:rPr>
          <w:rFonts w:ascii="Times New Roman" w:eastAsia="Times New Roman" w:hAnsi="Times New Roman" w:cs="Times New Roman"/>
          <w:sz w:val="24"/>
          <w:szCs w:val="24"/>
          <w:shd w:val="clear" w:color="auto" w:fill="FFFFFF"/>
        </w:rPr>
        <w:t>11) представления работником работодателю подложных документов при заключении трудового договора;</w:t>
      </w:r>
    </w:p>
    <w:p w:rsidR="00DB05F0" w:rsidRPr="008471A8" w:rsidRDefault="008471A8" w:rsidP="004C19C4">
      <w:pPr>
        <w:widowControl w:val="0"/>
        <w:spacing w:after="0" w:line="240" w:lineRule="auto"/>
        <w:ind w:firstLine="539"/>
        <w:jc w:val="both"/>
        <w:rPr>
          <w:rFonts w:ascii="Times New Roman" w:eastAsia="Times New Roman" w:hAnsi="Times New Roman" w:cs="Times New Roman"/>
          <w:sz w:val="24"/>
          <w:szCs w:val="24"/>
          <w:shd w:val="clear" w:color="auto" w:fill="FFFFFF"/>
        </w:rPr>
      </w:pPr>
      <w:r w:rsidRPr="008471A8">
        <w:rPr>
          <w:rFonts w:ascii="Times New Roman" w:eastAsia="Times New Roman" w:hAnsi="Times New Roman" w:cs="Times New Roman"/>
          <w:sz w:val="24"/>
          <w:szCs w:val="24"/>
          <w:shd w:val="clear" w:color="auto" w:fill="FFFFFF"/>
        </w:rPr>
        <w:t>12) предусмотренных трудовым договором с руководителем организации, членами коллегиального исполнительного органа организации;</w:t>
      </w:r>
    </w:p>
    <w:p w:rsidR="00DB05F0" w:rsidRPr="008471A8" w:rsidRDefault="008471A8" w:rsidP="004C19C4">
      <w:pPr>
        <w:widowControl w:val="0"/>
        <w:spacing w:after="0" w:line="240" w:lineRule="auto"/>
        <w:ind w:firstLine="539"/>
        <w:jc w:val="both"/>
        <w:rPr>
          <w:rFonts w:ascii="Times New Roman" w:eastAsia="Times New Roman" w:hAnsi="Times New Roman" w:cs="Times New Roman"/>
          <w:sz w:val="24"/>
          <w:szCs w:val="24"/>
          <w:shd w:val="clear" w:color="auto" w:fill="FFFFFF"/>
        </w:rPr>
      </w:pPr>
      <w:r w:rsidRPr="008471A8">
        <w:rPr>
          <w:rFonts w:ascii="Times New Roman" w:eastAsia="Times New Roman" w:hAnsi="Times New Roman" w:cs="Times New Roman"/>
          <w:sz w:val="24"/>
          <w:szCs w:val="24"/>
          <w:shd w:val="clear" w:color="auto" w:fill="FFFFFF"/>
        </w:rPr>
        <w:t>13) в других случаях, установленных трудовым законодательством и иными федеральными законами.</w:t>
      </w:r>
    </w:p>
    <w:p w:rsidR="00DB05F0" w:rsidRPr="008471A8" w:rsidRDefault="008471A8" w:rsidP="004C19C4">
      <w:pPr>
        <w:suppressAutoHyphens/>
        <w:spacing w:after="0" w:line="240" w:lineRule="auto"/>
        <w:ind w:right="45"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lastRenderedPageBreak/>
        <w:t>Расторжение трудового договора по инициативе работодателя с беременными женщинами (ст.261 ТК РФ) не допускается, за исключением случаев ликвидации организации.</w:t>
      </w:r>
    </w:p>
    <w:p w:rsidR="00DB05F0" w:rsidRPr="008471A8" w:rsidRDefault="008471A8" w:rsidP="004C19C4">
      <w:pPr>
        <w:suppressAutoHyphens/>
        <w:spacing w:after="0" w:line="240" w:lineRule="auto"/>
        <w:ind w:right="45"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w:t>
      </w:r>
      <w:r>
        <w:rPr>
          <w:rFonts w:ascii="Times New Roman" w:eastAsia="Times New Roman" w:hAnsi="Times New Roman" w:cs="Times New Roman"/>
          <w:sz w:val="24"/>
          <w:szCs w:val="24"/>
        </w:rPr>
        <w:t xml:space="preserve"> </w:t>
      </w:r>
      <w:r w:rsidRPr="008471A8">
        <w:rPr>
          <w:rFonts w:ascii="Times New Roman" w:eastAsia="Times New Roman" w:hAnsi="Times New Roman" w:cs="Times New Roman"/>
          <w:sz w:val="24"/>
          <w:szCs w:val="24"/>
        </w:rPr>
        <w:t xml:space="preserve">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DB05F0" w:rsidRPr="008471A8" w:rsidRDefault="008471A8" w:rsidP="004C19C4">
      <w:pPr>
        <w:suppressAutoHyphens/>
        <w:spacing w:after="0" w:line="240" w:lineRule="auto"/>
        <w:ind w:right="45"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Расторжение трудового договора с женщинами, имеющими детей в возрасте до 3 лет, одинокими матерями, воспитывающими ребенка в возрасте до 14-ти лет (ребенка - инвалида до 18 лет), другими </w:t>
      </w:r>
      <w:r>
        <w:rPr>
          <w:rFonts w:ascii="Times New Roman" w:eastAsia="Times New Roman" w:hAnsi="Times New Roman" w:cs="Times New Roman"/>
          <w:sz w:val="24"/>
          <w:szCs w:val="24"/>
        </w:rPr>
        <w:t xml:space="preserve"> </w:t>
      </w:r>
      <w:r w:rsidRPr="008471A8">
        <w:rPr>
          <w:rFonts w:ascii="Times New Roman" w:eastAsia="Times New Roman" w:hAnsi="Times New Roman" w:cs="Times New Roman"/>
          <w:sz w:val="24"/>
          <w:szCs w:val="24"/>
        </w:rPr>
        <w:t>лицами, воспитывающими указанных детей без матери, по инициативе работодателя не допускается (за исключением увольнения по основаниям, предусмотренным пунктами 1, 5-8, 10 или 11 части первой ст.81 или п.2 ст.336 ТК РФ).</w:t>
      </w:r>
    </w:p>
    <w:p w:rsidR="00DB05F0" w:rsidRPr="008471A8" w:rsidRDefault="008471A8" w:rsidP="004C19C4">
      <w:pPr>
        <w:suppressAutoHyphens/>
        <w:spacing w:after="0" w:line="240" w:lineRule="auto"/>
        <w:ind w:right="45"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Расторжение трудового договора с работником – членом профсоюза по инициативе работодателя, в соответствии с пунктами 2, 3 или 5 части первой статьи 81 ТК РФ, производится только с соблюдением процедур, предусмотренных статьями 82 и 373 Трудового кодекса.</w:t>
      </w:r>
    </w:p>
    <w:p w:rsidR="00DB05F0" w:rsidRPr="008471A8" w:rsidRDefault="008471A8" w:rsidP="004C19C4">
      <w:pPr>
        <w:widowControl w:val="0"/>
        <w:spacing w:after="0" w:line="240" w:lineRule="auto"/>
        <w:ind w:firstLine="539"/>
        <w:jc w:val="both"/>
        <w:rPr>
          <w:rFonts w:ascii="Times New Roman" w:eastAsia="Times New Roman" w:hAnsi="Times New Roman" w:cs="Times New Roman"/>
          <w:sz w:val="24"/>
          <w:szCs w:val="24"/>
          <w:shd w:val="clear" w:color="auto" w:fill="FFFFFF"/>
        </w:rPr>
      </w:pPr>
      <w:r w:rsidRPr="008471A8">
        <w:rPr>
          <w:rFonts w:ascii="Times New Roman" w:eastAsia="Times New Roman" w:hAnsi="Times New Roman" w:cs="Times New Roman"/>
          <w:sz w:val="24"/>
          <w:szCs w:val="24"/>
          <w:shd w:val="clear" w:color="auto" w:fill="FFFFFF"/>
        </w:rPr>
        <w:t xml:space="preserve"> Расторжение трудового договора с работниками моложе 18 лет по инициативе работодателя (за исключением случая ликвидации учреждения) помимо соблюдения общего порядка допускается только с согласия государственной инспекции труда по Брянской области и районной  комиссии по делам несовершеннолетних и защите их прав (ст.269 ТК РФ).</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Трудовой договор с руководителем учреждения прекращается помимо оснований, предусмотренных Трудовым Кодексом и иными федеральными законами, по следующим основаниям:</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1) в связи с отстранением от должности руководителя организации - должника в соответствии с </w:t>
      </w:r>
      <w:hyperlink r:id="rId13">
        <w:r w:rsidRPr="008471A8">
          <w:rPr>
            <w:rFonts w:ascii="Times New Roman" w:eastAsia="Times New Roman" w:hAnsi="Times New Roman" w:cs="Times New Roman"/>
            <w:color w:val="000000" w:themeColor="text1"/>
            <w:sz w:val="24"/>
            <w:szCs w:val="24"/>
          </w:rPr>
          <w:t>законодательством</w:t>
        </w:r>
      </w:hyperlink>
      <w:r w:rsidRPr="008471A8">
        <w:rPr>
          <w:rFonts w:ascii="Times New Roman" w:eastAsia="Times New Roman" w:hAnsi="Times New Roman" w:cs="Times New Roman"/>
          <w:sz w:val="24"/>
          <w:szCs w:val="24"/>
        </w:rPr>
        <w:t xml:space="preserve"> о несостоятельности (банкротстве);</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3) несоблюдение установленного в соответствии со </w:t>
      </w:r>
      <w:hyperlink r:id="rId14">
        <w:r w:rsidRPr="008471A8">
          <w:rPr>
            <w:rFonts w:ascii="Times New Roman" w:eastAsia="Times New Roman" w:hAnsi="Times New Roman" w:cs="Times New Roman"/>
            <w:color w:val="000000" w:themeColor="text1"/>
            <w:sz w:val="24"/>
            <w:szCs w:val="24"/>
          </w:rPr>
          <w:t>статьей 145</w:t>
        </w:r>
      </w:hyperlink>
      <w:r w:rsidRPr="008471A8">
        <w:rPr>
          <w:rFonts w:ascii="Times New Roman" w:eastAsia="Times New Roman" w:hAnsi="Times New Roman" w:cs="Times New Roman"/>
          <w:sz w:val="24"/>
          <w:szCs w:val="24"/>
        </w:rPr>
        <w:t xml:space="preserve"> Трудового Кодекса предельного уровня соотношения среднемесячной заработной платы главного бухгалтера муниципального учреждения и среднемесячной заработной платы работников учреждения;</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4) иные основания, предусмотренные трудовым договором (ст. 278 ТК РФ).</w:t>
      </w:r>
    </w:p>
    <w:p w:rsidR="00DB05F0" w:rsidRPr="008471A8" w:rsidRDefault="008471A8" w:rsidP="004C19C4">
      <w:pPr>
        <w:suppressAutoHyphens/>
        <w:spacing w:after="0" w:line="240" w:lineRule="auto"/>
        <w:ind w:firstLine="709"/>
        <w:jc w:val="both"/>
        <w:rPr>
          <w:rFonts w:ascii="Times New Roman" w:eastAsia="Times New Roman" w:hAnsi="Times New Roman" w:cs="Times New Roman"/>
          <w:color w:val="050505"/>
          <w:sz w:val="24"/>
          <w:szCs w:val="24"/>
          <w:shd w:val="clear" w:color="auto" w:fill="FFFFFF"/>
        </w:rPr>
      </w:pPr>
      <w:r w:rsidRPr="008471A8">
        <w:rPr>
          <w:rFonts w:ascii="Times New Roman" w:eastAsia="Times New Roman" w:hAnsi="Times New Roman" w:cs="Times New Roman"/>
          <w:sz w:val="24"/>
          <w:szCs w:val="24"/>
          <w:shd w:val="clear" w:color="auto" w:fill="FFFFFF"/>
        </w:rPr>
        <w:t xml:space="preserve"> В случае прекращения трудового договора с руководителем учреждения в соответствии с пунктом 2 части первой статьи 278 Трудового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Трудовым</w:t>
      </w:r>
      <w:r>
        <w:rPr>
          <w:rFonts w:ascii="Times New Roman" w:eastAsia="Times New Roman" w:hAnsi="Times New Roman" w:cs="Times New Roman"/>
          <w:sz w:val="24"/>
          <w:szCs w:val="24"/>
          <w:shd w:val="clear" w:color="auto" w:fill="FFFFFF"/>
        </w:rPr>
        <w:t xml:space="preserve"> </w:t>
      </w:r>
      <w:r w:rsidRPr="008471A8">
        <w:rPr>
          <w:rFonts w:ascii="Times New Roman" w:eastAsia="Times New Roman" w:hAnsi="Times New Roman" w:cs="Times New Roman"/>
          <w:sz w:val="24"/>
          <w:szCs w:val="24"/>
          <w:shd w:val="clear" w:color="auto" w:fill="FFFFFF"/>
        </w:rPr>
        <w:t xml:space="preserve"> </w:t>
      </w:r>
      <w:hyperlink r:id="rId15">
        <w:r w:rsidRPr="008471A8">
          <w:rPr>
            <w:rFonts w:ascii="Times New Roman" w:eastAsia="Times New Roman" w:hAnsi="Times New Roman" w:cs="Times New Roman"/>
            <w:color w:val="000000" w:themeColor="text1"/>
            <w:sz w:val="24"/>
            <w:szCs w:val="24"/>
            <w:shd w:val="clear" w:color="auto" w:fill="FFFFFF"/>
          </w:rPr>
          <w:t>Кодексом</w:t>
        </w:r>
      </w:hyperlink>
    </w:p>
    <w:p w:rsidR="00DB05F0" w:rsidRPr="008471A8" w:rsidRDefault="008471A8" w:rsidP="004C19C4">
      <w:pPr>
        <w:suppressAutoHyphens/>
        <w:spacing w:after="0" w:line="240" w:lineRule="auto"/>
        <w:ind w:right="45"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Работодатель и выборный орган первичной профсоюзной организации (полномочный представительный орган работников) обязуются совместно разрабатывать программы (планы) обеспечения занятости и меры по социальной защите работников, высвобождаемых в результате реорганизации, ликвидации организации, сокращения объемов производства, при ухудшении финансово - экономического положения организации, введения </w:t>
      </w:r>
      <w:r w:rsidRPr="008471A8">
        <w:rPr>
          <w:rFonts w:ascii="Times New Roman" w:eastAsia="Times New Roman" w:hAnsi="Times New Roman" w:cs="Times New Roman"/>
          <w:sz w:val="24"/>
          <w:szCs w:val="24"/>
        </w:rPr>
        <w:lastRenderedPageBreak/>
        <w:t>технологических изменений, влекущих за собой изменение условий труда работников и по другим</w:t>
      </w:r>
      <w:r>
        <w:rPr>
          <w:rFonts w:ascii="Times New Roman" w:eastAsia="Times New Roman" w:hAnsi="Times New Roman" w:cs="Times New Roman"/>
          <w:sz w:val="24"/>
          <w:szCs w:val="24"/>
        </w:rPr>
        <w:t xml:space="preserve"> </w:t>
      </w:r>
      <w:r w:rsidRPr="008471A8">
        <w:rPr>
          <w:rFonts w:ascii="Times New Roman" w:eastAsia="Times New Roman" w:hAnsi="Times New Roman" w:cs="Times New Roman"/>
          <w:sz w:val="24"/>
          <w:szCs w:val="24"/>
        </w:rPr>
        <w:t xml:space="preserve"> вопросам, затрагивающим интересы работников.</w:t>
      </w:r>
    </w:p>
    <w:p w:rsidR="00DB05F0" w:rsidRPr="008471A8" w:rsidRDefault="00DB05F0" w:rsidP="004C19C4">
      <w:pPr>
        <w:suppressAutoHyphens/>
        <w:spacing w:after="120" w:line="240" w:lineRule="auto"/>
        <w:rPr>
          <w:rFonts w:ascii="Times New Roman" w:eastAsia="Times New Roman" w:hAnsi="Times New Roman" w:cs="Times New Roman"/>
          <w:b/>
          <w:sz w:val="24"/>
          <w:szCs w:val="24"/>
        </w:rPr>
      </w:pPr>
    </w:p>
    <w:p w:rsidR="00DB05F0" w:rsidRPr="008471A8" w:rsidRDefault="0095217E" w:rsidP="004C19C4">
      <w:pPr>
        <w:suppressAutoHyphens/>
        <w:spacing w:after="120" w:line="240" w:lineRule="auto"/>
        <w:ind w:firstLine="540"/>
        <w:jc w:val="center"/>
        <w:rPr>
          <w:rFonts w:ascii="Times New Roman" w:eastAsia="Times New Roman" w:hAnsi="Times New Roman" w:cs="Times New Roman"/>
          <w:b/>
          <w:sz w:val="24"/>
          <w:szCs w:val="24"/>
        </w:rPr>
      </w:pPr>
      <w:r w:rsidRPr="008471A8">
        <w:rPr>
          <w:rFonts w:ascii="Times New Roman" w:eastAsia="Times New Roman" w:hAnsi="Times New Roman" w:cs="Times New Roman"/>
          <w:b/>
          <w:sz w:val="24"/>
          <w:szCs w:val="24"/>
        </w:rPr>
        <w:t>IV</w:t>
      </w:r>
      <w:r>
        <w:rPr>
          <w:rFonts w:ascii="Times New Roman" w:eastAsia="Times New Roman" w:hAnsi="Times New Roman" w:cs="Times New Roman"/>
          <w:b/>
          <w:sz w:val="24"/>
          <w:szCs w:val="24"/>
        </w:rPr>
        <w:t xml:space="preserve"> </w:t>
      </w:r>
      <w:r w:rsidR="008471A8" w:rsidRPr="008471A8">
        <w:rPr>
          <w:rFonts w:ascii="Times New Roman" w:eastAsia="Times New Roman" w:hAnsi="Times New Roman" w:cs="Times New Roman"/>
          <w:b/>
          <w:sz w:val="24"/>
          <w:szCs w:val="24"/>
        </w:rPr>
        <w:t>. Профессиональная подготовка, переподготовка и повышение квалификации работников</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471A8" w:rsidRPr="008471A8">
        <w:rPr>
          <w:rFonts w:ascii="Times New Roman" w:eastAsia="Times New Roman" w:hAnsi="Times New Roman" w:cs="Times New Roman"/>
          <w:sz w:val="24"/>
          <w:szCs w:val="24"/>
        </w:rPr>
        <w:t>. Стороны пришли к соглашению в том, что:</w:t>
      </w:r>
    </w:p>
    <w:p w:rsidR="00DB05F0" w:rsidRPr="008471A8" w:rsidRDefault="0095217E" w:rsidP="004C19C4">
      <w:pPr>
        <w:suppressAutoHyphens/>
        <w:spacing w:after="0" w:line="240" w:lineRule="auto"/>
        <w:ind w:firstLine="709"/>
        <w:jc w:val="both"/>
        <w:rPr>
          <w:rFonts w:ascii="Times New Roman" w:eastAsia="Times New Roman" w:hAnsi="Times New Roman" w:cs="Times New Roman"/>
          <w:color w:val="050505"/>
          <w:sz w:val="24"/>
          <w:szCs w:val="24"/>
          <w:shd w:val="clear" w:color="auto" w:fill="FFFFFF"/>
        </w:rPr>
      </w:pPr>
      <w:r>
        <w:rPr>
          <w:rFonts w:ascii="Times New Roman" w:eastAsia="Times New Roman" w:hAnsi="Times New Roman" w:cs="Times New Roman"/>
          <w:sz w:val="24"/>
          <w:szCs w:val="24"/>
          <w:shd w:val="clear" w:color="auto" w:fill="FFFFFF"/>
        </w:rPr>
        <w:t>4</w:t>
      </w:r>
      <w:r w:rsidR="008471A8" w:rsidRPr="008471A8">
        <w:rPr>
          <w:rFonts w:ascii="Times New Roman" w:eastAsia="Times New Roman" w:hAnsi="Times New Roman" w:cs="Times New Roman"/>
          <w:sz w:val="24"/>
          <w:szCs w:val="24"/>
          <w:shd w:val="clear" w:color="auto" w:fill="FFFFFF"/>
        </w:rPr>
        <w:t xml:space="preserve">.1. </w:t>
      </w:r>
      <w:r w:rsidR="008471A8" w:rsidRPr="008471A8">
        <w:rPr>
          <w:rFonts w:ascii="Times New Roman" w:eastAsia="Times New Roman" w:hAnsi="Times New Roman" w:cs="Times New Roman"/>
          <w:color w:val="050505"/>
          <w:sz w:val="24"/>
          <w:szCs w:val="24"/>
          <w:shd w:val="clear" w:color="auto" w:fill="FFFFFF"/>
        </w:rPr>
        <w:t>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DB05F0" w:rsidRPr="008471A8" w:rsidRDefault="008471A8" w:rsidP="004C19C4">
      <w:pPr>
        <w:suppressAutoHyphens/>
        <w:spacing w:after="0" w:line="240" w:lineRule="auto"/>
        <w:ind w:firstLine="709"/>
        <w:jc w:val="both"/>
        <w:rPr>
          <w:rFonts w:ascii="Times New Roman" w:eastAsia="Times New Roman" w:hAnsi="Times New Roman" w:cs="Times New Roman"/>
          <w:color w:val="050505"/>
          <w:sz w:val="24"/>
          <w:szCs w:val="24"/>
          <w:shd w:val="clear" w:color="auto" w:fill="FFFFFF"/>
        </w:rPr>
      </w:pPr>
      <w:r w:rsidRPr="008471A8">
        <w:rPr>
          <w:rFonts w:ascii="Times New Roman" w:eastAsia="Times New Roman" w:hAnsi="Times New Roman" w:cs="Times New Roman"/>
          <w:color w:val="050505"/>
          <w:sz w:val="24"/>
          <w:szCs w:val="24"/>
          <w:shd w:val="clear" w:color="auto" w:fill="FFFFFF"/>
        </w:rPr>
        <w:t>В случаях, предусмотренных законодательством РФ,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РФ.</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Работодатель определяет необходимость профессиональной подготовки и переподготовки кадров для нужд образовательного учреждения.</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471A8" w:rsidRPr="008471A8">
        <w:rPr>
          <w:rFonts w:ascii="Times New Roman" w:eastAsia="Times New Roman" w:hAnsi="Times New Roman" w:cs="Times New Roman"/>
          <w:sz w:val="24"/>
          <w:szCs w:val="24"/>
        </w:rPr>
        <w:t>.2. Работодатель по согласованию с выборным органом первичной профсоюзной организации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образовательного учреждения.</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471A8" w:rsidRPr="008471A8">
        <w:rPr>
          <w:rFonts w:ascii="Times New Roman" w:eastAsia="Times New Roman" w:hAnsi="Times New Roman" w:cs="Times New Roman"/>
          <w:sz w:val="24"/>
          <w:szCs w:val="24"/>
        </w:rPr>
        <w:t>.3. Работодатель обязуется:</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471A8" w:rsidRPr="008471A8">
        <w:rPr>
          <w:rFonts w:ascii="Times New Roman" w:eastAsia="Times New Roman" w:hAnsi="Times New Roman" w:cs="Times New Roman"/>
          <w:sz w:val="24"/>
          <w:szCs w:val="24"/>
        </w:rPr>
        <w:t>.3.1. Организовывать профессиональную подготовку, переподготовку и повышение квалификации работников не реже одного раза в три года.</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471A8" w:rsidRPr="008471A8">
        <w:rPr>
          <w:rFonts w:ascii="Times New Roman" w:eastAsia="Times New Roman" w:hAnsi="Times New Roman" w:cs="Times New Roman"/>
          <w:sz w:val="24"/>
          <w:szCs w:val="24"/>
        </w:rPr>
        <w:t>.3.2.  При направлении работодателем работника на профессиональное обучение или дополнительное профессиональное образование, на прохождение</w:t>
      </w:r>
      <w:r w:rsidR="008471A8">
        <w:rPr>
          <w:rFonts w:ascii="Times New Roman" w:eastAsia="Times New Roman" w:hAnsi="Times New Roman" w:cs="Times New Roman"/>
          <w:sz w:val="24"/>
          <w:szCs w:val="24"/>
        </w:rPr>
        <w:t xml:space="preserve"> </w:t>
      </w:r>
      <w:r w:rsidR="008471A8" w:rsidRPr="008471A8">
        <w:rPr>
          <w:rFonts w:ascii="Times New Roman" w:eastAsia="Times New Roman" w:hAnsi="Times New Roman" w:cs="Times New Roman"/>
          <w:sz w:val="24"/>
          <w:szCs w:val="24"/>
        </w:rPr>
        <w:t xml:space="preserve"> </w:t>
      </w:r>
      <w:hyperlink r:id="rId16">
        <w:r w:rsidR="008471A8" w:rsidRPr="008471A8">
          <w:rPr>
            <w:rFonts w:ascii="Times New Roman" w:eastAsia="Times New Roman" w:hAnsi="Times New Roman" w:cs="Times New Roman"/>
            <w:color w:val="000000" w:themeColor="text1"/>
            <w:sz w:val="24"/>
            <w:szCs w:val="24"/>
          </w:rPr>
          <w:t>независимой оценки квалификации</w:t>
        </w:r>
      </w:hyperlink>
      <w:r w:rsidR="008471A8" w:rsidRPr="008471A8">
        <w:rPr>
          <w:rFonts w:ascii="Times New Roman" w:eastAsia="Times New Roman" w:hAnsi="Times New Roman" w:cs="Times New Roman"/>
          <w:sz w:val="24"/>
          <w:szCs w:val="24"/>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17">
        <w:r w:rsidR="008471A8" w:rsidRPr="008471A8">
          <w:rPr>
            <w:rFonts w:ascii="Times New Roman" w:eastAsia="Times New Roman" w:hAnsi="Times New Roman" w:cs="Times New Roman"/>
            <w:color w:val="000000" w:themeColor="text1"/>
            <w:sz w:val="24"/>
            <w:szCs w:val="24"/>
          </w:rPr>
          <w:t>порядке</w:t>
        </w:r>
      </w:hyperlink>
      <w:r w:rsidR="008471A8" w:rsidRPr="008471A8">
        <w:rPr>
          <w:rFonts w:ascii="Times New Roman" w:eastAsia="Times New Roman" w:hAnsi="Times New Roman" w:cs="Times New Roman"/>
          <w:sz w:val="24"/>
          <w:szCs w:val="24"/>
        </w:rPr>
        <w:t xml:space="preserve"> и </w:t>
      </w:r>
      <w:hyperlink r:id="rId18">
        <w:r w:rsidR="008471A8" w:rsidRPr="008471A8">
          <w:rPr>
            <w:rFonts w:ascii="Times New Roman" w:eastAsia="Times New Roman" w:hAnsi="Times New Roman" w:cs="Times New Roman"/>
            <w:color w:val="000000" w:themeColor="text1"/>
            <w:sz w:val="24"/>
            <w:szCs w:val="24"/>
          </w:rPr>
          <w:t>размерах</w:t>
        </w:r>
      </w:hyperlink>
      <w:r w:rsidR="008471A8" w:rsidRPr="008471A8">
        <w:rPr>
          <w:rFonts w:ascii="Times New Roman" w:eastAsia="Times New Roman" w:hAnsi="Times New Roman" w:cs="Times New Roman"/>
          <w:sz w:val="24"/>
          <w:szCs w:val="24"/>
        </w:rPr>
        <w:t>, которые предусмотрены для лиц, направляемых в служебные командировки (ст. 187 ТК РФ).</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471A8" w:rsidRPr="008471A8">
        <w:rPr>
          <w:rFonts w:ascii="Times New Roman" w:eastAsia="Times New Roman" w:hAnsi="Times New Roman" w:cs="Times New Roman"/>
          <w:sz w:val="24"/>
          <w:szCs w:val="24"/>
        </w:rPr>
        <w:t xml:space="preserve">.3.3. Предоставлять гарантии и компенсации работникам, совмещающим работу с успешным обучением в учреждениях высшего и профессионального образования при получении ими образования соответствующего уровня впервые в порядке, предусмотренном ст. 173-174,176 ТК РФ. </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Предоставлять гарантии и компенсации, предусмотренные ст. 173-174,176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образовательного учреждения, по направлению работодателя или органов управления образованием).</w:t>
      </w:r>
    </w:p>
    <w:p w:rsidR="00DB05F0" w:rsidRPr="00714231" w:rsidRDefault="0095217E" w:rsidP="00714231">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471A8" w:rsidRPr="008471A8">
        <w:rPr>
          <w:rFonts w:ascii="Times New Roman" w:eastAsia="Times New Roman" w:hAnsi="Times New Roman" w:cs="Times New Roman"/>
          <w:sz w:val="24"/>
          <w:szCs w:val="24"/>
        </w:rPr>
        <w:t>.3.4. Создавать условия для прохождения педагогическими работниками аттестации в соответствии с Положением о порядке аттестации педагогических работников 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DB05F0" w:rsidRPr="008471A8" w:rsidRDefault="008471A8" w:rsidP="004C19C4">
      <w:pPr>
        <w:suppressAutoHyphens/>
        <w:spacing w:after="120" w:line="240" w:lineRule="auto"/>
        <w:ind w:firstLine="540"/>
        <w:jc w:val="center"/>
        <w:rPr>
          <w:rFonts w:ascii="Times New Roman" w:eastAsia="Times New Roman" w:hAnsi="Times New Roman" w:cs="Times New Roman"/>
          <w:b/>
          <w:sz w:val="24"/>
          <w:szCs w:val="24"/>
        </w:rPr>
      </w:pPr>
      <w:r w:rsidRPr="008471A8">
        <w:rPr>
          <w:rFonts w:ascii="Times New Roman" w:eastAsia="Times New Roman" w:hAnsi="Times New Roman" w:cs="Times New Roman"/>
          <w:b/>
          <w:sz w:val="24"/>
          <w:szCs w:val="24"/>
        </w:rPr>
        <w:t>V. Высвобождение работников и содействие их трудоустройству</w:t>
      </w:r>
    </w:p>
    <w:p w:rsidR="00DB05F0"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471A8" w:rsidRPr="008471A8">
        <w:rPr>
          <w:rFonts w:ascii="Times New Roman" w:eastAsia="Times New Roman" w:hAnsi="Times New Roman" w:cs="Times New Roman"/>
          <w:sz w:val="24"/>
          <w:szCs w:val="24"/>
        </w:rPr>
        <w:t>. Работодатель обязуется:</w:t>
      </w:r>
    </w:p>
    <w:p w:rsidR="00714231" w:rsidRPr="008471A8" w:rsidRDefault="00714231"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471A8">
        <w:rPr>
          <w:rFonts w:ascii="Times New Roman" w:eastAsia="Times New Roman" w:hAnsi="Times New Roman" w:cs="Times New Roman"/>
          <w:sz w:val="24"/>
          <w:szCs w:val="24"/>
        </w:rPr>
        <w:t>.1. Уведомлять выборный орган первичной профсоюзной организации в письменной</w:t>
      </w:r>
    </w:p>
    <w:p w:rsidR="00DB05F0" w:rsidRDefault="00714231"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471A8" w:rsidRPr="008471A8">
        <w:rPr>
          <w:rFonts w:ascii="Times New Roman" w:eastAsia="Times New Roman" w:hAnsi="Times New Roman" w:cs="Times New Roman"/>
          <w:sz w:val="24"/>
          <w:szCs w:val="24"/>
        </w:rPr>
        <w:t xml:space="preserve"> форме о сокращении численности или штата работников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его начала (ст. 82 ТК РФ).</w:t>
      </w:r>
    </w:p>
    <w:p w:rsidR="00BF5B55" w:rsidRPr="00BF5B55" w:rsidRDefault="00BF5B55" w:rsidP="004C19C4">
      <w:pPr>
        <w:spacing w:line="240" w:lineRule="auto"/>
        <w:ind w:right="45" w:firstLine="540"/>
        <w:jc w:val="both"/>
        <w:rPr>
          <w:rFonts w:ascii="Times New Roman" w:hAnsi="Times New Roman" w:cs="Times New Roman"/>
          <w:sz w:val="24"/>
          <w:szCs w:val="24"/>
        </w:rPr>
      </w:pPr>
      <w:r w:rsidRPr="00BF5B55">
        <w:rPr>
          <w:rFonts w:ascii="Times New Roman" w:hAnsi="Times New Roman" w:cs="Times New Roman"/>
          <w:sz w:val="24"/>
          <w:szCs w:val="24"/>
        </w:rPr>
        <w:t>Работодатель и выборный орган первичной профсоюзной организации (полномочный представительный орган работников) обязуются совместно разрабатывать программы (планы) обеспечения занятости и меры по социальной защите работников, высвобождаемых в результате реорганизации, ликвидации организации, сокращения объемов производства, при ухудшении финансово - экономического положения организации, введения технологических изменений, влекущих за собой изменение условий труда работников и по другим вопросам, затрагивающим интересы работников.</w:t>
      </w:r>
    </w:p>
    <w:p w:rsidR="00BF5B55" w:rsidRPr="00BF5B55" w:rsidRDefault="00BF5B55" w:rsidP="004C19C4">
      <w:pPr>
        <w:spacing w:line="240" w:lineRule="auto"/>
        <w:ind w:right="45" w:firstLine="540"/>
        <w:jc w:val="both"/>
        <w:rPr>
          <w:rFonts w:ascii="Times New Roman" w:hAnsi="Times New Roman" w:cs="Times New Roman"/>
          <w:sz w:val="24"/>
          <w:szCs w:val="24"/>
        </w:rPr>
      </w:pPr>
      <w:r w:rsidRPr="00BF5B55">
        <w:rPr>
          <w:rFonts w:ascii="Times New Roman" w:hAnsi="Times New Roman" w:cs="Times New Roman"/>
          <w:sz w:val="24"/>
          <w:szCs w:val="24"/>
        </w:rPr>
        <w:t>Работодатель принимает локальные нормативные акты, содержащие нормы трудового права, с учетом мнения выборного органа первичной профсоюзной организации с соблюдением требований ст.372 ТК РФ.</w:t>
      </w:r>
    </w:p>
    <w:p w:rsidR="00BF5B55" w:rsidRPr="00BF5B55" w:rsidRDefault="00BF5B55" w:rsidP="004C19C4">
      <w:pPr>
        <w:spacing w:line="240" w:lineRule="auto"/>
        <w:ind w:right="45" w:firstLine="540"/>
        <w:jc w:val="both"/>
        <w:rPr>
          <w:rFonts w:ascii="Times New Roman" w:hAnsi="Times New Roman" w:cs="Times New Roman"/>
          <w:sz w:val="24"/>
          <w:szCs w:val="24"/>
        </w:rPr>
      </w:pPr>
      <w:r w:rsidRPr="00BF5B55">
        <w:rPr>
          <w:rFonts w:ascii="Times New Roman" w:hAnsi="Times New Roman" w:cs="Times New Roman"/>
          <w:sz w:val="24"/>
          <w:szCs w:val="24"/>
        </w:rPr>
        <w:t>С целью использования внутрипроизводственных резервов для сохранения рабочих мест работодатель обязуется:</w:t>
      </w:r>
    </w:p>
    <w:p w:rsidR="00BF5B55" w:rsidRPr="00BF5B55" w:rsidRDefault="00BF5B55" w:rsidP="004C19C4">
      <w:pPr>
        <w:spacing w:line="240" w:lineRule="auto"/>
        <w:ind w:right="45" w:firstLine="540"/>
        <w:jc w:val="both"/>
        <w:rPr>
          <w:rFonts w:ascii="Times New Roman" w:hAnsi="Times New Roman" w:cs="Times New Roman"/>
          <w:sz w:val="24"/>
          <w:szCs w:val="24"/>
        </w:rPr>
      </w:pPr>
      <w:r w:rsidRPr="00BF5B55">
        <w:rPr>
          <w:rFonts w:ascii="Times New Roman" w:hAnsi="Times New Roman" w:cs="Times New Roman"/>
          <w:sz w:val="24"/>
          <w:szCs w:val="24"/>
        </w:rPr>
        <w:t>- отказаться от проведения сверхурочных работ (или сократить их количество), работ в выходные и праздничные дни;</w:t>
      </w:r>
    </w:p>
    <w:p w:rsidR="00BF5B55" w:rsidRPr="00BF5B55" w:rsidRDefault="00BF5B55" w:rsidP="004C19C4">
      <w:pPr>
        <w:spacing w:line="240" w:lineRule="auto"/>
        <w:ind w:right="45" w:firstLine="540"/>
        <w:jc w:val="both"/>
        <w:rPr>
          <w:rFonts w:ascii="Times New Roman" w:hAnsi="Times New Roman" w:cs="Times New Roman"/>
          <w:sz w:val="24"/>
          <w:szCs w:val="24"/>
        </w:rPr>
      </w:pPr>
      <w:r w:rsidRPr="00BF5B55">
        <w:rPr>
          <w:rFonts w:ascii="Times New Roman" w:hAnsi="Times New Roman" w:cs="Times New Roman"/>
          <w:sz w:val="24"/>
          <w:szCs w:val="24"/>
        </w:rPr>
        <w:t>- приостанавливать наем рабочей силы до тех пор, пока не будут трудоустроены все высвобождаемые работники организации;</w:t>
      </w:r>
    </w:p>
    <w:p w:rsidR="00BF5B55" w:rsidRPr="00BF5B55" w:rsidRDefault="00BF5B55" w:rsidP="004C19C4">
      <w:pPr>
        <w:spacing w:line="240" w:lineRule="auto"/>
        <w:ind w:right="45" w:firstLine="540"/>
        <w:jc w:val="both"/>
        <w:rPr>
          <w:rFonts w:ascii="Times New Roman" w:hAnsi="Times New Roman" w:cs="Times New Roman"/>
          <w:sz w:val="24"/>
          <w:szCs w:val="24"/>
        </w:rPr>
      </w:pPr>
      <w:r w:rsidRPr="00BF5B55">
        <w:rPr>
          <w:rFonts w:ascii="Times New Roman" w:hAnsi="Times New Roman" w:cs="Times New Roman"/>
          <w:sz w:val="24"/>
          <w:szCs w:val="24"/>
        </w:rPr>
        <w:t>- выявить возможности внутрипроизводственных перемещений работников;</w:t>
      </w:r>
    </w:p>
    <w:p w:rsidR="00BF5B55" w:rsidRPr="00BF5B55" w:rsidRDefault="00BF5B55" w:rsidP="004C19C4">
      <w:pPr>
        <w:spacing w:line="240" w:lineRule="auto"/>
        <w:ind w:right="45" w:firstLine="540"/>
        <w:jc w:val="both"/>
        <w:rPr>
          <w:rFonts w:ascii="Times New Roman" w:hAnsi="Times New Roman" w:cs="Times New Roman"/>
          <w:sz w:val="24"/>
          <w:szCs w:val="24"/>
        </w:rPr>
      </w:pPr>
      <w:r w:rsidRPr="00BF5B55">
        <w:rPr>
          <w:rFonts w:ascii="Times New Roman" w:hAnsi="Times New Roman" w:cs="Times New Roman"/>
          <w:sz w:val="24"/>
          <w:szCs w:val="24"/>
        </w:rPr>
        <w:t>- по соглашению с работниками перевести их на неполное рабочее время (ст.93 ТК РФ) или во изменение условий трудового договора предусмотреть неполное рабочее время в отдельных подразделениях, в целом по учреждению с предупреждением о том работников не позднее, чем за два месяца (ст.74 ТК РФ). Отмена режима неполного рабочего времени производится работодателем с учетом мнения представительного органа работников учреждения;</w:t>
      </w:r>
    </w:p>
    <w:p w:rsidR="00BF5B55" w:rsidRPr="00BF5B55" w:rsidRDefault="00BF5B55" w:rsidP="004C19C4">
      <w:pPr>
        <w:spacing w:line="240" w:lineRule="auto"/>
        <w:ind w:right="45" w:firstLine="540"/>
        <w:jc w:val="both"/>
        <w:rPr>
          <w:rFonts w:ascii="Times New Roman" w:hAnsi="Times New Roman" w:cs="Times New Roman"/>
          <w:sz w:val="24"/>
          <w:szCs w:val="24"/>
        </w:rPr>
      </w:pPr>
      <w:r w:rsidRPr="00BF5B55">
        <w:rPr>
          <w:rFonts w:ascii="Times New Roman" w:hAnsi="Times New Roman" w:cs="Times New Roman"/>
          <w:sz w:val="24"/>
          <w:szCs w:val="24"/>
        </w:rPr>
        <w:t>- в первую очередь расторгать трудовые договоры с временными и совместителями;</w:t>
      </w:r>
    </w:p>
    <w:p w:rsidR="00BF5B55" w:rsidRPr="00BF5B55" w:rsidRDefault="00BF5B55" w:rsidP="004C19C4">
      <w:pPr>
        <w:spacing w:line="240" w:lineRule="auto"/>
        <w:ind w:right="45" w:firstLine="540"/>
        <w:jc w:val="both"/>
        <w:rPr>
          <w:rFonts w:ascii="Times New Roman" w:hAnsi="Times New Roman" w:cs="Times New Roman"/>
          <w:sz w:val="24"/>
          <w:szCs w:val="24"/>
        </w:rPr>
      </w:pPr>
      <w:r w:rsidRPr="00BF5B55">
        <w:rPr>
          <w:rFonts w:ascii="Times New Roman" w:hAnsi="Times New Roman" w:cs="Times New Roman"/>
          <w:sz w:val="24"/>
          <w:szCs w:val="24"/>
        </w:rPr>
        <w:t>- провести другие мероприятия с целью предотвращения или уменьшения массового высвобождения работников.</w:t>
      </w:r>
    </w:p>
    <w:p w:rsidR="00BF5B55" w:rsidRPr="00BF5B55" w:rsidRDefault="00BF5B55" w:rsidP="004C19C4">
      <w:pPr>
        <w:spacing w:line="240" w:lineRule="auto"/>
        <w:ind w:right="45" w:firstLine="540"/>
        <w:jc w:val="both"/>
        <w:rPr>
          <w:rFonts w:ascii="Times New Roman" w:hAnsi="Times New Roman" w:cs="Times New Roman"/>
          <w:sz w:val="24"/>
          <w:szCs w:val="24"/>
        </w:rPr>
      </w:pPr>
      <w:r w:rsidRPr="00BF5B55">
        <w:rPr>
          <w:rFonts w:ascii="Times New Roman" w:hAnsi="Times New Roman" w:cs="Times New Roman"/>
          <w:sz w:val="24"/>
          <w:szCs w:val="24"/>
        </w:rPr>
        <w:t>Предлагаемые меры могут быть использованы в случае неизбежности сокращения численности или штата работников.</w:t>
      </w:r>
    </w:p>
    <w:p w:rsidR="00BF5B55" w:rsidRPr="00BF5B55" w:rsidRDefault="00BF5B55" w:rsidP="004C19C4">
      <w:pPr>
        <w:spacing w:line="240" w:lineRule="auto"/>
        <w:ind w:right="45" w:firstLine="540"/>
        <w:jc w:val="both"/>
        <w:rPr>
          <w:rFonts w:ascii="Times New Roman" w:hAnsi="Times New Roman" w:cs="Times New Roman"/>
          <w:sz w:val="24"/>
          <w:szCs w:val="24"/>
        </w:rPr>
      </w:pPr>
      <w:r w:rsidRPr="00BF5B55">
        <w:rPr>
          <w:rFonts w:ascii="Times New Roman" w:hAnsi="Times New Roman" w:cs="Times New Roman"/>
          <w:sz w:val="24"/>
          <w:szCs w:val="24"/>
        </w:rPr>
        <w:t>При неизбежности сокращения численности или штата:</w:t>
      </w:r>
    </w:p>
    <w:p w:rsidR="00BF5B55" w:rsidRPr="00BF5B55" w:rsidRDefault="00BF5B55" w:rsidP="004C19C4">
      <w:pPr>
        <w:spacing w:line="240" w:lineRule="auto"/>
        <w:ind w:right="45" w:firstLine="540"/>
        <w:jc w:val="both"/>
        <w:rPr>
          <w:rFonts w:ascii="Times New Roman" w:hAnsi="Times New Roman" w:cs="Times New Roman"/>
          <w:sz w:val="24"/>
          <w:szCs w:val="24"/>
        </w:rPr>
      </w:pPr>
      <w:r w:rsidRPr="00BF5B55">
        <w:rPr>
          <w:rFonts w:ascii="Times New Roman" w:hAnsi="Times New Roman" w:cs="Times New Roman"/>
          <w:sz w:val="24"/>
          <w:szCs w:val="24"/>
        </w:rPr>
        <w:t>- организовать систему переподготовки и обучения кадров непосредственно в организации или по направлению на другой учебной базе на вакантные должности, заключив при этом ученический договор, соответствующий требованиям главы 32 ТК РФ.</w:t>
      </w:r>
    </w:p>
    <w:p w:rsidR="00BF5B55" w:rsidRPr="00BF5B55" w:rsidRDefault="00BF5B55" w:rsidP="004C19C4">
      <w:pPr>
        <w:spacing w:line="240" w:lineRule="auto"/>
        <w:ind w:right="45" w:firstLine="540"/>
        <w:jc w:val="both"/>
        <w:rPr>
          <w:rFonts w:ascii="Times New Roman" w:hAnsi="Times New Roman" w:cs="Times New Roman"/>
          <w:sz w:val="24"/>
          <w:szCs w:val="24"/>
        </w:rPr>
      </w:pPr>
      <w:r w:rsidRPr="00BF5B55">
        <w:rPr>
          <w:rFonts w:ascii="Times New Roman" w:hAnsi="Times New Roman" w:cs="Times New Roman"/>
          <w:sz w:val="24"/>
          <w:szCs w:val="24"/>
        </w:rPr>
        <w:t xml:space="preserve"> При проведении мероприятий по сокращению численности или штата работников учреждения работодатель обязан предложить работнику другую имеющуюся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в том же учреждении, которую работник может выполнять с учетом его состояния здоровья. При этом работодатель обязан предлагать все отвечающие указанным требованиям вакансии (ч.3 ст.81 ТК РФ).</w:t>
      </w:r>
    </w:p>
    <w:p w:rsidR="00BF5B55" w:rsidRPr="00BF5B55" w:rsidRDefault="00BF5B55" w:rsidP="004C19C4">
      <w:pPr>
        <w:spacing w:line="240" w:lineRule="auto"/>
        <w:ind w:right="45" w:firstLine="540"/>
        <w:jc w:val="both"/>
        <w:rPr>
          <w:rFonts w:ascii="Times New Roman" w:hAnsi="Times New Roman" w:cs="Times New Roman"/>
          <w:sz w:val="24"/>
          <w:szCs w:val="24"/>
        </w:rPr>
      </w:pPr>
      <w:r w:rsidRPr="00BF5B55">
        <w:rPr>
          <w:rFonts w:ascii="Times New Roman" w:hAnsi="Times New Roman" w:cs="Times New Roman"/>
          <w:sz w:val="24"/>
          <w:szCs w:val="24"/>
        </w:rPr>
        <w:lastRenderedPageBreak/>
        <w:t xml:space="preserve"> О предстоящем увольнении в связи с ликвидацией учреждения, сокращением численности или штата работники предупреждаются работодателем персонально и под расписку не менее чем за два месяца до увольнения.</w:t>
      </w:r>
    </w:p>
    <w:p w:rsidR="00BF5B55" w:rsidRPr="00BF5B55" w:rsidRDefault="00BF5B55" w:rsidP="00666383">
      <w:pPr>
        <w:pStyle w:val="a3"/>
        <w:ind w:right="45" w:firstLine="540"/>
        <w:rPr>
          <w:rFonts w:ascii="Times New Roman" w:hAnsi="Times New Roman"/>
          <w:sz w:val="24"/>
          <w:szCs w:val="24"/>
        </w:rPr>
      </w:pPr>
      <w:r w:rsidRPr="00BF5B55">
        <w:rPr>
          <w:rFonts w:ascii="Times New Roman" w:hAnsi="Times New Roman"/>
          <w:sz w:val="24"/>
          <w:szCs w:val="24"/>
        </w:rPr>
        <w:t>Работодатель с письменного согласия работника имеет право расторгнуть с ним трудовой договор до истечения срока, указанного в ч.2 ст.180 ТК РФ,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(ч.3 ст.180 ТК РФ).</w:t>
      </w:r>
    </w:p>
    <w:p w:rsidR="00BF5B55" w:rsidRPr="00666383" w:rsidRDefault="00BF5B55" w:rsidP="00666383">
      <w:pPr>
        <w:spacing w:line="240" w:lineRule="auto"/>
        <w:ind w:right="45"/>
        <w:jc w:val="both"/>
        <w:rPr>
          <w:rFonts w:ascii="Times New Roman" w:hAnsi="Times New Roman" w:cs="Times New Roman"/>
          <w:sz w:val="24"/>
          <w:szCs w:val="24"/>
        </w:rPr>
      </w:pPr>
      <w:r w:rsidRPr="00BF5B55">
        <w:rPr>
          <w:rFonts w:ascii="Times New Roman" w:hAnsi="Times New Roman" w:cs="Times New Roman"/>
          <w:sz w:val="24"/>
          <w:szCs w:val="24"/>
        </w:rPr>
        <w:t xml:space="preserve">        Расторжение трудового договора без принятия вышеуказанных мер не допускается.</w:t>
      </w:r>
    </w:p>
    <w:p w:rsidR="00BF5B55" w:rsidRPr="00BF5B55" w:rsidRDefault="00BF5B55" w:rsidP="004C19C4">
      <w:pPr>
        <w:spacing w:line="240" w:lineRule="auto"/>
        <w:ind w:right="45"/>
        <w:jc w:val="both"/>
        <w:rPr>
          <w:rFonts w:ascii="Times New Roman" w:hAnsi="Times New Roman" w:cs="Times New Roman"/>
          <w:sz w:val="24"/>
          <w:szCs w:val="24"/>
        </w:rPr>
      </w:pPr>
      <w:r w:rsidRPr="00BF5B55">
        <w:rPr>
          <w:rFonts w:ascii="Times New Roman" w:hAnsi="Times New Roman" w:cs="Times New Roman"/>
          <w:sz w:val="24"/>
          <w:szCs w:val="24"/>
        </w:rPr>
        <w:t xml:space="preserve">        Изменение подведомственности (подчиненности) учреждения или его реорганизация (слияние, присоединение, разделение, выделение, преобразование) не является основанием для расторжения трудовых договоров с работниками учреждения. </w:t>
      </w:r>
    </w:p>
    <w:p w:rsidR="00BF5B55" w:rsidRPr="00BF5B55" w:rsidRDefault="00BF5B55" w:rsidP="004C19C4">
      <w:pPr>
        <w:spacing w:line="240" w:lineRule="auto"/>
        <w:ind w:right="45" w:firstLine="540"/>
        <w:jc w:val="both"/>
        <w:rPr>
          <w:rFonts w:ascii="Times New Roman" w:hAnsi="Times New Roman" w:cs="Times New Roman"/>
          <w:sz w:val="24"/>
          <w:szCs w:val="24"/>
        </w:rPr>
      </w:pPr>
      <w:r w:rsidRPr="00BF5B55">
        <w:rPr>
          <w:rFonts w:ascii="Times New Roman" w:hAnsi="Times New Roman" w:cs="Times New Roman"/>
          <w:sz w:val="24"/>
          <w:szCs w:val="24"/>
        </w:rPr>
        <w:t xml:space="preserve"> При отказе работника от продолжения работы в случаях, предусмотренных частью 5 ст.75 ТК РФ, трудовой договор прекращается в соответствии с п.6 ст.77 Трудового кодекса.</w:t>
      </w:r>
    </w:p>
    <w:p w:rsidR="00BF5B55" w:rsidRPr="00BF5B55" w:rsidRDefault="00BF5B55" w:rsidP="004C19C4">
      <w:pPr>
        <w:autoSpaceDE w:val="0"/>
        <w:autoSpaceDN w:val="0"/>
        <w:adjustRightInd w:val="0"/>
        <w:spacing w:line="240" w:lineRule="auto"/>
        <w:ind w:firstLine="540"/>
        <w:jc w:val="both"/>
        <w:rPr>
          <w:rFonts w:ascii="Times New Roman" w:hAnsi="Times New Roman" w:cs="Times New Roman"/>
          <w:sz w:val="24"/>
          <w:szCs w:val="24"/>
        </w:rPr>
      </w:pPr>
      <w:r w:rsidRPr="00BF5B55">
        <w:rPr>
          <w:rFonts w:ascii="Times New Roman" w:hAnsi="Times New Roman" w:cs="Times New Roman"/>
          <w:sz w:val="24"/>
          <w:szCs w:val="24"/>
        </w:rPr>
        <w:t xml:space="preserve"> Частное агентство занятости или другое юридическое лицо, которые в соответствии с </w:t>
      </w:r>
      <w:hyperlink r:id="rId19" w:history="1">
        <w:r w:rsidRPr="00BF5B55">
          <w:rPr>
            <w:rFonts w:ascii="Times New Roman" w:hAnsi="Times New Roman" w:cs="Times New Roman"/>
            <w:sz w:val="24"/>
            <w:szCs w:val="24"/>
          </w:rPr>
          <w:t>законодательством</w:t>
        </w:r>
      </w:hyperlink>
      <w:r w:rsidRPr="00BF5B55">
        <w:rPr>
          <w:rFonts w:ascii="Times New Roman" w:hAnsi="Times New Roman" w:cs="Times New Roman"/>
          <w:sz w:val="24"/>
          <w:szCs w:val="24"/>
        </w:rP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главой 53.1 ТК РФ,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BF5B55" w:rsidRPr="00BF5B55" w:rsidRDefault="00BF5B55" w:rsidP="004C19C4">
      <w:pPr>
        <w:autoSpaceDE w:val="0"/>
        <w:autoSpaceDN w:val="0"/>
        <w:adjustRightInd w:val="0"/>
        <w:spacing w:line="240" w:lineRule="auto"/>
        <w:ind w:firstLine="540"/>
        <w:jc w:val="both"/>
        <w:rPr>
          <w:rFonts w:ascii="Times New Roman" w:hAnsi="Times New Roman" w:cs="Times New Roman"/>
          <w:sz w:val="24"/>
          <w:szCs w:val="24"/>
        </w:rPr>
      </w:pPr>
      <w:r w:rsidRPr="00BF5B55">
        <w:rPr>
          <w:rFonts w:ascii="Times New Roman" w:hAnsi="Times New Roman" w:cs="Times New Roman"/>
          <w:sz w:val="24"/>
          <w:szCs w:val="24"/>
        </w:rPr>
        <w:t xml:space="preserve"> 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BF5B55" w:rsidRPr="00BF5B55" w:rsidRDefault="00BF5B55" w:rsidP="004C19C4">
      <w:pPr>
        <w:autoSpaceDE w:val="0"/>
        <w:autoSpaceDN w:val="0"/>
        <w:adjustRightInd w:val="0"/>
        <w:spacing w:line="240" w:lineRule="auto"/>
        <w:ind w:firstLine="540"/>
        <w:jc w:val="both"/>
        <w:rPr>
          <w:rFonts w:ascii="Times New Roman" w:hAnsi="Times New Roman" w:cs="Times New Roman"/>
          <w:sz w:val="24"/>
          <w:szCs w:val="24"/>
        </w:rPr>
      </w:pPr>
      <w:r w:rsidRPr="00BF5B55">
        <w:rPr>
          <w:rFonts w:ascii="Times New Roman" w:hAnsi="Times New Roman" w:cs="Times New Roman"/>
          <w:sz w:val="24"/>
          <w:szCs w:val="24"/>
        </w:rPr>
        <w:t xml:space="preserve"> 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DB05F0" w:rsidRPr="00BF5B55" w:rsidRDefault="00BF5B55" w:rsidP="004C19C4">
      <w:pPr>
        <w:autoSpaceDE w:val="0"/>
        <w:autoSpaceDN w:val="0"/>
        <w:adjustRightInd w:val="0"/>
        <w:spacing w:line="240" w:lineRule="auto"/>
        <w:ind w:firstLine="539"/>
        <w:jc w:val="both"/>
        <w:rPr>
          <w:rFonts w:ascii="Times New Roman" w:hAnsi="Times New Roman" w:cs="Times New Roman"/>
          <w:sz w:val="24"/>
          <w:szCs w:val="24"/>
        </w:rPr>
      </w:pPr>
      <w:r w:rsidRPr="00BF5B55">
        <w:rPr>
          <w:rFonts w:ascii="Times New Roman" w:hAnsi="Times New Roman" w:cs="Times New Roman"/>
          <w:sz w:val="24"/>
          <w:szCs w:val="24"/>
        </w:rPr>
        <w:t xml:space="preserve"> 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 (ст.341.5 ТК РФ).</w:t>
      </w:r>
    </w:p>
    <w:p w:rsidR="00DB05F0" w:rsidRPr="008471A8" w:rsidRDefault="008471A8" w:rsidP="004C19C4">
      <w:pPr>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Стороны договорились считать критериями массового высвобождения работников:</w:t>
      </w:r>
    </w:p>
    <w:p w:rsidR="00DB05F0" w:rsidRPr="008471A8" w:rsidRDefault="008471A8" w:rsidP="004C19C4">
      <w:pPr>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ликвидация образовательного учреждения, его филиала независимо от количества работающих;</w:t>
      </w:r>
    </w:p>
    <w:p w:rsidR="00DB05F0" w:rsidRPr="008471A8" w:rsidRDefault="008471A8" w:rsidP="004C19C4">
      <w:pPr>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одновременное высвобождение 20% и более работников образовательной организации.</w:t>
      </w:r>
    </w:p>
    <w:p w:rsidR="00DB05F0" w:rsidRPr="008471A8" w:rsidRDefault="0095217E" w:rsidP="004C1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471A8" w:rsidRPr="008471A8">
        <w:rPr>
          <w:rFonts w:ascii="Times New Roman" w:eastAsia="Times New Roman" w:hAnsi="Times New Roman" w:cs="Times New Roman"/>
          <w:sz w:val="24"/>
          <w:szCs w:val="24"/>
        </w:rPr>
        <w:t xml:space="preserve">.2. Ликвидация образовательного учреждения при наличии обучающихся допускается по окончанию учебного года. </w:t>
      </w:r>
    </w:p>
    <w:p w:rsidR="00DB05F0" w:rsidRPr="008471A8" w:rsidRDefault="0095217E" w:rsidP="004C1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471A8" w:rsidRPr="008471A8">
        <w:rPr>
          <w:rFonts w:ascii="Times New Roman" w:eastAsia="Times New Roman" w:hAnsi="Times New Roman" w:cs="Times New Roman"/>
          <w:sz w:val="24"/>
          <w:szCs w:val="24"/>
        </w:rPr>
        <w:t>.3. Массовое увольнение педагогических работников по инициативе работодателя в образовательном учреждении в связи с сокращением численности или штата допускается только по окончанию учебного года.</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8471A8" w:rsidRPr="008471A8">
        <w:rPr>
          <w:rFonts w:ascii="Times New Roman" w:eastAsia="Times New Roman" w:hAnsi="Times New Roman" w:cs="Times New Roman"/>
          <w:sz w:val="24"/>
          <w:szCs w:val="24"/>
        </w:rPr>
        <w:t>.4.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заработной платы.</w:t>
      </w:r>
    </w:p>
    <w:p w:rsidR="00DB05F0" w:rsidRPr="008471A8" w:rsidRDefault="008471A8" w:rsidP="004C19C4">
      <w:pPr>
        <w:suppressAutoHyphens/>
        <w:spacing w:after="0" w:line="240" w:lineRule="auto"/>
        <w:ind w:right="45" w:firstLine="540"/>
        <w:jc w:val="both"/>
        <w:rPr>
          <w:rFonts w:ascii="Times New Roman" w:eastAsia="Times New Roman" w:hAnsi="Times New Roman" w:cs="Times New Roman"/>
          <w:color w:val="000000"/>
          <w:sz w:val="24"/>
          <w:szCs w:val="24"/>
        </w:rPr>
      </w:pPr>
      <w:r w:rsidRPr="008471A8">
        <w:rPr>
          <w:rFonts w:ascii="Times New Roman" w:eastAsia="Times New Roman" w:hAnsi="Times New Roman" w:cs="Times New Roman"/>
          <w:color w:val="000000"/>
          <w:sz w:val="24"/>
          <w:szCs w:val="24"/>
        </w:rPr>
        <w:t>При увольнении по сокращению численности или штата работников выходное пособие выплачивается в повышенном</w:t>
      </w:r>
      <w:r>
        <w:rPr>
          <w:rFonts w:ascii="Times New Roman" w:eastAsia="Times New Roman" w:hAnsi="Times New Roman" w:cs="Times New Roman"/>
          <w:color w:val="000000"/>
          <w:sz w:val="24"/>
          <w:szCs w:val="24"/>
        </w:rPr>
        <w:t xml:space="preserve"> </w:t>
      </w:r>
      <w:r w:rsidRPr="008471A8">
        <w:rPr>
          <w:rFonts w:ascii="Times New Roman" w:eastAsia="Times New Roman" w:hAnsi="Times New Roman" w:cs="Times New Roman"/>
          <w:color w:val="000000"/>
          <w:sz w:val="24"/>
          <w:szCs w:val="24"/>
        </w:rPr>
        <w:t xml:space="preserve"> размере по сравнению с установленным ст.178 ТК РФ:</w:t>
      </w:r>
    </w:p>
    <w:p w:rsidR="00DB05F0" w:rsidRPr="008471A8" w:rsidRDefault="008471A8" w:rsidP="004C19C4">
      <w:pPr>
        <w:suppressAutoHyphens/>
        <w:spacing w:after="0" w:line="240" w:lineRule="auto"/>
        <w:ind w:right="45" w:firstLine="540"/>
        <w:jc w:val="both"/>
        <w:rPr>
          <w:rFonts w:ascii="Times New Roman" w:eastAsia="Times New Roman" w:hAnsi="Times New Roman" w:cs="Times New Roman"/>
          <w:color w:val="000000"/>
          <w:sz w:val="24"/>
          <w:szCs w:val="24"/>
        </w:rPr>
      </w:pPr>
      <w:r w:rsidRPr="008471A8">
        <w:rPr>
          <w:rFonts w:ascii="Times New Roman" w:eastAsia="Times New Roman" w:hAnsi="Times New Roman" w:cs="Times New Roman"/>
          <w:color w:val="000000"/>
          <w:sz w:val="24"/>
          <w:szCs w:val="24"/>
        </w:rPr>
        <w:t>- для лиц, проработавших у работодателя свыше 5 лет - 10 процентов среднего месячного заработка;</w:t>
      </w:r>
    </w:p>
    <w:p w:rsidR="00DB05F0" w:rsidRPr="008471A8" w:rsidRDefault="008471A8" w:rsidP="004C19C4">
      <w:pPr>
        <w:suppressAutoHyphens/>
        <w:spacing w:after="0" w:line="240" w:lineRule="auto"/>
        <w:ind w:right="45" w:firstLine="540"/>
        <w:jc w:val="both"/>
        <w:rPr>
          <w:rFonts w:ascii="Times New Roman" w:eastAsia="Times New Roman" w:hAnsi="Times New Roman" w:cs="Times New Roman"/>
          <w:color w:val="000000"/>
          <w:sz w:val="24"/>
          <w:szCs w:val="24"/>
        </w:rPr>
      </w:pPr>
      <w:r w:rsidRPr="008471A8">
        <w:rPr>
          <w:rFonts w:ascii="Times New Roman" w:eastAsia="Times New Roman" w:hAnsi="Times New Roman" w:cs="Times New Roman"/>
          <w:color w:val="000000"/>
          <w:sz w:val="24"/>
          <w:szCs w:val="24"/>
        </w:rPr>
        <w:t>- от 3 до 5 лет – 5 процентов среднего месячного заработка.</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471A8" w:rsidRPr="008471A8">
        <w:rPr>
          <w:rFonts w:ascii="Times New Roman" w:eastAsia="Times New Roman" w:hAnsi="Times New Roman" w:cs="Times New Roman"/>
          <w:sz w:val="24"/>
          <w:szCs w:val="24"/>
        </w:rPr>
        <w:t>.5. Увольнение работников - членов профсоюза по инициативе работодателя в связи с сокращением численности или штата п.п. 2; 3; 5 ст. 81 ТК РФ производить по согласованию с выборным органом первичной профсоюзной организации (ст. 82 ТК РФ).</w:t>
      </w:r>
    </w:p>
    <w:p w:rsidR="00DB05F0" w:rsidRPr="008471A8" w:rsidRDefault="0095217E" w:rsidP="004C1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471A8" w:rsidRPr="008471A8">
        <w:rPr>
          <w:rFonts w:ascii="Times New Roman" w:eastAsia="Times New Roman" w:hAnsi="Times New Roman" w:cs="Times New Roman"/>
          <w:sz w:val="24"/>
          <w:szCs w:val="24"/>
        </w:rPr>
        <w:t>.6. Принимать меры по уменьшению нагрузки педагогических работников, связанной с составлением ими отчетов, ответов на информационные запросы, направляемые в образовательную организацию, а также с подготовкой внутренней отчетности образовательной организации.</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471A8" w:rsidRPr="008471A8">
        <w:rPr>
          <w:rFonts w:ascii="Times New Roman" w:eastAsia="Times New Roman" w:hAnsi="Times New Roman" w:cs="Times New Roman"/>
          <w:sz w:val="24"/>
          <w:szCs w:val="24"/>
        </w:rPr>
        <w:t>.7. Стороны договорились, что:</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471A8" w:rsidRPr="008471A8">
        <w:rPr>
          <w:rFonts w:ascii="Times New Roman" w:eastAsia="Times New Roman" w:hAnsi="Times New Roman" w:cs="Times New Roman"/>
          <w:sz w:val="24"/>
          <w:szCs w:val="24"/>
        </w:rPr>
        <w:t xml:space="preserve">.7.1. Преимущественное право на оставление на работе при сокращении численности или штата при </w:t>
      </w:r>
      <w:r w:rsidR="008471A8">
        <w:rPr>
          <w:rFonts w:ascii="Times New Roman" w:eastAsia="Times New Roman" w:hAnsi="Times New Roman" w:cs="Times New Roman"/>
          <w:sz w:val="24"/>
          <w:szCs w:val="24"/>
        </w:rPr>
        <w:t xml:space="preserve"> </w:t>
      </w:r>
      <w:r w:rsidR="008471A8" w:rsidRPr="008471A8">
        <w:rPr>
          <w:rFonts w:ascii="Times New Roman" w:eastAsia="Times New Roman" w:hAnsi="Times New Roman" w:cs="Times New Roman"/>
          <w:sz w:val="24"/>
          <w:szCs w:val="24"/>
        </w:rPr>
        <w:t>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образовательном учреждении свыше 10 лет; одинокие матери и отцы, воспитывающие</w:t>
      </w:r>
      <w:r w:rsidR="008471A8">
        <w:rPr>
          <w:rFonts w:ascii="Times New Roman" w:eastAsia="Times New Roman" w:hAnsi="Times New Roman" w:cs="Times New Roman"/>
          <w:sz w:val="24"/>
          <w:szCs w:val="24"/>
        </w:rPr>
        <w:t xml:space="preserve"> </w:t>
      </w:r>
      <w:r w:rsidR="008471A8" w:rsidRPr="008471A8">
        <w:rPr>
          <w:rFonts w:ascii="Times New Roman" w:eastAsia="Times New Roman" w:hAnsi="Times New Roman" w:cs="Times New Roman"/>
          <w:sz w:val="24"/>
          <w:szCs w:val="24"/>
        </w:rPr>
        <w:t xml:space="preserve"> детей до 16 лет; родители, воспитывающие детей-инвалидов до 18 лет; награжденные государственными и ведомственными наградами в связи с педагогической деятельностью; председатель первичной  профсоюзной организации; молодые педагоги, имеющие трудовой стаж менее двух лет.</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471A8" w:rsidRPr="008471A8">
        <w:rPr>
          <w:rFonts w:ascii="Times New Roman" w:eastAsia="Times New Roman" w:hAnsi="Times New Roman" w:cs="Times New Roman"/>
          <w:sz w:val="24"/>
          <w:szCs w:val="24"/>
        </w:rPr>
        <w:t>.7.2.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471A8" w:rsidRPr="008471A8">
        <w:rPr>
          <w:rFonts w:ascii="Times New Roman" w:eastAsia="Times New Roman" w:hAnsi="Times New Roman" w:cs="Times New Roman"/>
          <w:sz w:val="24"/>
          <w:szCs w:val="24"/>
        </w:rPr>
        <w:t>.7.3. Работникам, высвобожденным из образовательного учреждения в связи с сокращением численности или штата, гарантируется после увольнения возможность пользоваться на правах работников учреждения услугами культурных, медицинских, спортивно-оздоровительных, детских дошкольных учреждений в течение 6 месяцев.</w:t>
      </w:r>
    </w:p>
    <w:p w:rsidR="00DB05F0" w:rsidRPr="008471A8" w:rsidRDefault="0095217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471A8" w:rsidRPr="008471A8">
        <w:rPr>
          <w:rFonts w:ascii="Times New Roman" w:eastAsia="Times New Roman" w:hAnsi="Times New Roman" w:cs="Times New Roman"/>
          <w:sz w:val="24"/>
          <w:szCs w:val="24"/>
        </w:rPr>
        <w:t>.7.4. При сокращении численности или штата не допускается увольнение одновременно двух работников из одной семьи.</w:t>
      </w:r>
    </w:p>
    <w:p w:rsidR="00DB05F0" w:rsidRPr="008471A8" w:rsidRDefault="00DB05F0" w:rsidP="004C19C4">
      <w:pPr>
        <w:suppressAutoHyphens/>
        <w:spacing w:after="120" w:line="240" w:lineRule="auto"/>
        <w:jc w:val="center"/>
        <w:rPr>
          <w:rFonts w:ascii="Times New Roman" w:eastAsia="Times New Roman" w:hAnsi="Times New Roman" w:cs="Times New Roman"/>
          <w:b/>
          <w:sz w:val="24"/>
          <w:szCs w:val="24"/>
        </w:rPr>
      </w:pPr>
    </w:p>
    <w:p w:rsidR="00DB05F0" w:rsidRPr="008471A8" w:rsidRDefault="0095217E" w:rsidP="004C19C4">
      <w:pPr>
        <w:suppressAutoHyphens/>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471A8">
        <w:rPr>
          <w:rFonts w:ascii="Times New Roman" w:eastAsia="Times New Roman" w:hAnsi="Times New Roman" w:cs="Times New Roman"/>
          <w:b/>
          <w:sz w:val="24"/>
          <w:szCs w:val="24"/>
        </w:rPr>
        <w:t>VI</w:t>
      </w:r>
      <w:r w:rsidR="008471A8" w:rsidRPr="008471A8">
        <w:rPr>
          <w:rFonts w:ascii="Times New Roman" w:eastAsia="Times New Roman" w:hAnsi="Times New Roman" w:cs="Times New Roman"/>
          <w:b/>
          <w:sz w:val="24"/>
          <w:szCs w:val="24"/>
        </w:rPr>
        <w:t>. Рабочее время и время отдыха</w:t>
      </w:r>
    </w:p>
    <w:p w:rsidR="00DB05F0" w:rsidRPr="008471A8" w:rsidRDefault="00666383"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 Стороны пришли к соглашению о том, что:</w:t>
      </w:r>
    </w:p>
    <w:p w:rsidR="00DB05F0" w:rsidRPr="008471A8" w:rsidRDefault="00666383"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 xml:space="preserve">.1. Рабочее время работников определяется Правилами внутреннего трудового распорядка образовательного учреждения (ст. 91 ТК РФ) (приложение </w:t>
      </w:r>
      <w:r w:rsidR="008471A8" w:rsidRPr="008471A8">
        <w:rPr>
          <w:rFonts w:ascii="Times New Roman" w:eastAsia="Segoe UI Symbol" w:hAnsi="Times New Roman" w:cs="Times New Roman"/>
          <w:sz w:val="24"/>
          <w:szCs w:val="24"/>
        </w:rPr>
        <w:t>№</w:t>
      </w:r>
      <w:r w:rsidR="008471A8" w:rsidRPr="008471A8">
        <w:rPr>
          <w:rFonts w:ascii="Times New Roman" w:eastAsia="Times New Roman" w:hAnsi="Times New Roman" w:cs="Times New Roman"/>
          <w:sz w:val="24"/>
          <w:szCs w:val="24"/>
        </w:rPr>
        <w:t xml:space="preserve">3), учебным расписанием, годовым календарным учебным графиком, утверждаемыми работодателем с учетом мнения выборного органа первичной профсоюзной организации, а также условиями трудового договора. </w:t>
      </w:r>
    </w:p>
    <w:p w:rsidR="00DB05F0" w:rsidRPr="008471A8" w:rsidRDefault="00666383"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.2. Для руководящих работников, работников из числа административно-хозяйственного, учебно-вспомогательного и обслуживающего персонала образовательного учреждения устанавливается нормальная продолжительность рабочего времени, которая не может превышать 40 часов в неделю (для женщин, работающих в сельской местности - не более 36 часов в неделю).</w:t>
      </w:r>
    </w:p>
    <w:p w:rsidR="00DB05F0" w:rsidRPr="008471A8" w:rsidRDefault="00666383"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.3. Для педагогических работников образовательного учреждения устанавливается сокращенная продолжительность рабочего времени — не более 36 часов в неделю за ставку заработной платы (ст. 333 ТК РФ).</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w:t>
      </w:r>
    </w:p>
    <w:p w:rsidR="00DB05F0" w:rsidRPr="008471A8" w:rsidRDefault="00666383"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8471A8" w:rsidRPr="008471A8">
        <w:rPr>
          <w:rFonts w:ascii="Times New Roman" w:eastAsia="Times New Roman" w:hAnsi="Times New Roman" w:cs="Times New Roman"/>
          <w:sz w:val="24"/>
          <w:szCs w:val="24"/>
        </w:rPr>
        <w:t>.4. Неполное рабочее время — неполный рабочий день или неполная рабочая неделя устанавливаются в следующих случаях:</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по соглашению между работником и работодателем;</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DB05F0" w:rsidRPr="008471A8" w:rsidRDefault="00666383" w:rsidP="004C1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 xml:space="preserve">.5.  При составлении расписания учебных занятий должны исключаться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Педагогическим работникам, по возможности, предусматривается один свободный день в неделю для методической работы и повышения квалификации.</w:t>
      </w:r>
    </w:p>
    <w:p w:rsidR="00DB05F0" w:rsidRPr="008471A8" w:rsidRDefault="00666383"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.6. Часы, свободные от проведения занятий,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  п.), педагогический работник вправе использовать по своему усмотрению.</w:t>
      </w:r>
    </w:p>
    <w:p w:rsidR="00DB05F0" w:rsidRPr="008471A8" w:rsidRDefault="00666383"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.7. Работа в выходные и нерабочие праздничные дни запрещена. Привлечение работников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Привлечение работников в выходные и нерабочие праздничные дни без их согласия допускается в случаях, предусмотренных ст.113 ТК РФ.</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Привлечение работников к работе в выходные и нерабочие праздничные дни производится по письменному распоряжению работодателя.</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Работа в выходной и нерабочий праздничный день оплачивается в   двойном размере. По желанию работника ему может быть предоставлен другой день отдыха.</w:t>
      </w:r>
    </w:p>
    <w:p w:rsidR="00DB05F0" w:rsidRPr="008471A8" w:rsidRDefault="00666383"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.8.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образовательного учреждения.</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В эти периоды педагогические работники привлекаются работодателем к педагогической и организационной работе в пределах времени, не превышающего учебной нагрузки до начала каникул. График работы в каникулы утверждается приказом руководителя с учетом мнения выборного органа первичной профсоюзной организации.</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DB05F0" w:rsidRPr="008471A8" w:rsidRDefault="00666383"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.9.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DB05F0" w:rsidRPr="008471A8" w:rsidRDefault="00666383" w:rsidP="004C19C4">
      <w:pPr>
        <w:suppressAutoHyphens/>
        <w:spacing w:after="0" w:line="240" w:lineRule="auto"/>
        <w:ind w:right="45"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 xml:space="preserve">.10. Основной оплачиваемый отпуск устанавливается в соответствии с действующим законодательством для учителей – 56 календарных дней, для остальных категорий работников – 28 календарных дней. Инвалидам предоставляется ежегодный отпуск в размере не менее 30 календарных дней.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r w:rsidR="008471A8" w:rsidRPr="008471A8">
        <w:rPr>
          <w:rFonts w:ascii="Times New Roman" w:eastAsia="Times New Roman" w:hAnsi="Times New Roman" w:cs="Times New Roman"/>
          <w:sz w:val="24"/>
          <w:szCs w:val="24"/>
        </w:rPr>
        <w:lastRenderedPageBreak/>
        <w:t>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w:t>
      </w:r>
    </w:p>
    <w:p w:rsidR="00DB05F0" w:rsidRPr="008471A8" w:rsidRDefault="00666383"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.11. Работодатель обязуется:</w:t>
      </w:r>
    </w:p>
    <w:p w:rsidR="00DB05F0" w:rsidRPr="008471A8" w:rsidRDefault="00666383" w:rsidP="004C1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 xml:space="preserve">.11.1. Предоставлять работникам с ненормированным рабочим днем ежегодный дополнительный оплачиваемый отпуск продолжительностью не менее трех календарных дней. </w:t>
      </w:r>
    </w:p>
    <w:p w:rsidR="00DB05F0" w:rsidRPr="008471A8" w:rsidRDefault="008471A8" w:rsidP="004C19C4">
      <w:pPr>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Должности работников с ненормированным рабочим днем, привлекаемых при необходимости эпизодически к выполнению своих трудовых функций за пределами нормальной продолжительности рабочего времени, а также конкретная продолжительность ежегодного дополнительного оплачиваемого отпуска для указанных должностей работников устанавливаются Перечнем должностей работников с ненормированным рабочим днем, который является приложением N8 к коллективному договору. </w:t>
      </w:r>
    </w:p>
    <w:p w:rsidR="00DB05F0" w:rsidRPr="008471A8" w:rsidRDefault="00666383" w:rsidP="004C1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.11.2. Работникам, занятым на работах с вредными и (или) опасными условиями труда, предоставлять дополнительный оплачиваемый отпуск в соответствии с законодательством Российской Федерации.</w:t>
      </w:r>
    </w:p>
    <w:p w:rsidR="00DB05F0" w:rsidRPr="008471A8" w:rsidRDefault="00666383"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.11.3. Предоставлять работникам, по их письменному заявлению отпуск с сохранением заработной платы в следующих случаях:</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при рождении ребенка в семье  3 календарных дня;</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для сопровождения детей младшего школьного возраста 1 сентября в школу;</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в связи с переездом на новое место жительства  3 календарных</w:t>
      </w:r>
      <w:r>
        <w:rPr>
          <w:rFonts w:ascii="Times New Roman" w:eastAsia="Times New Roman" w:hAnsi="Times New Roman" w:cs="Times New Roman"/>
          <w:sz w:val="24"/>
          <w:szCs w:val="24"/>
        </w:rPr>
        <w:t xml:space="preserve"> </w:t>
      </w:r>
      <w:r w:rsidRPr="008471A8">
        <w:rPr>
          <w:rFonts w:ascii="Times New Roman" w:eastAsia="Times New Roman" w:hAnsi="Times New Roman" w:cs="Times New Roman"/>
          <w:sz w:val="24"/>
          <w:szCs w:val="24"/>
        </w:rPr>
        <w:t xml:space="preserve"> дня;</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для проводов детей в армию  3 календарных дня;</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в случае регистрации брака работника (дет</w:t>
      </w:r>
      <w:r>
        <w:rPr>
          <w:rFonts w:ascii="Times New Roman" w:eastAsia="Times New Roman" w:hAnsi="Times New Roman" w:cs="Times New Roman"/>
          <w:sz w:val="24"/>
          <w:szCs w:val="24"/>
        </w:rPr>
        <w:t>ей работника)  3 календарных дн</w:t>
      </w:r>
      <w:r w:rsidRPr="008471A8">
        <w:rPr>
          <w:rFonts w:ascii="Times New Roman" w:eastAsia="Times New Roman" w:hAnsi="Times New Roman" w:cs="Times New Roman"/>
          <w:sz w:val="24"/>
          <w:szCs w:val="24"/>
        </w:rPr>
        <w:t>я;</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на похороны близких родственников 3 календарных дня.</w:t>
      </w:r>
    </w:p>
    <w:p w:rsidR="00DB05F0" w:rsidRPr="008471A8" w:rsidRDefault="00666383"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.11.4. Предоставлять дополнительный оплачиваемый отпуск  председателю первичной профсоюзной организации  3 календарных дня, членам профкома _1__ календарный  день.</w:t>
      </w:r>
    </w:p>
    <w:p w:rsidR="00DB05F0" w:rsidRPr="008471A8" w:rsidRDefault="00666383" w:rsidP="004C19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8471A8" w:rsidRPr="008471A8">
        <w:rPr>
          <w:rFonts w:ascii="Times New Roman" w:eastAsia="Times New Roman" w:hAnsi="Times New Roman" w:cs="Times New Roman"/>
          <w:color w:val="000000"/>
          <w:sz w:val="24"/>
          <w:szCs w:val="24"/>
        </w:rPr>
        <w:t>.11.5.</w:t>
      </w:r>
      <w:r w:rsidR="008471A8" w:rsidRPr="008471A8">
        <w:rPr>
          <w:rFonts w:ascii="Times New Roman" w:eastAsia="Times New Roman" w:hAnsi="Times New Roman" w:cs="Times New Roman"/>
          <w:sz w:val="24"/>
          <w:szCs w:val="24"/>
        </w:rPr>
        <w:t xml:space="preserve"> Предоставлять педагогическим работникам, в том числе работающий на условиях совместительства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05F0" w:rsidRPr="008471A8" w:rsidRDefault="00666383" w:rsidP="004C19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 xml:space="preserve">.11.6. Длительный отпуск предоставляется педагогическому работнику по его заявлению и оформляется приказом образовательного учреждения. Работник обязан уведомить работодателя о намерении уйти в длительный отпуск не менее чем за 14 календарных дней. </w:t>
      </w:r>
    </w:p>
    <w:p w:rsidR="00DB05F0" w:rsidRPr="008471A8" w:rsidRDefault="008471A8" w:rsidP="004C19C4">
      <w:pPr>
        <w:spacing w:after="0" w:line="240" w:lineRule="auto"/>
        <w:ind w:firstLine="709"/>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В исключительных случаях, когда предоставление длительного отпуска работнику может неблагоприятно отразиться на нормальной работе образовательного учреждения, допускается с согласия работника перенос отпуска на более поздний срок. </w:t>
      </w:r>
    </w:p>
    <w:p w:rsidR="00DB05F0" w:rsidRPr="008471A8" w:rsidRDefault="00666383" w:rsidP="004C19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 xml:space="preserve">.11.7. Продолжительность отпуска, а также возможность разделения его на части оговаривается работником и работодателем, фиксируется в приказе образовательного учреждения. Работник вправе прервать длительный отпуск и выйти на свое рабочее место, предварительно письменно уведомив работодателя не менее чем за 3 календарных дней. </w:t>
      </w:r>
    </w:p>
    <w:p w:rsidR="00DB05F0" w:rsidRPr="008471A8" w:rsidRDefault="00666383" w:rsidP="004C19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 xml:space="preserve">.11.8. В случае временной нетрудоспособности работника длительный отпуск продляется или переносится на другой срок, определяемый работодателем с учетом пожеланий работника. </w:t>
      </w:r>
    </w:p>
    <w:p w:rsidR="00DB05F0" w:rsidRPr="008471A8" w:rsidRDefault="008471A8" w:rsidP="004C19C4">
      <w:pPr>
        <w:spacing w:after="0" w:line="240" w:lineRule="auto"/>
        <w:ind w:firstLine="709"/>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По заявлению работника длительный отпуск может быть присоединен к ежегодному основному оплачиваемому отпуску. </w:t>
      </w:r>
    </w:p>
    <w:p w:rsidR="00DB05F0" w:rsidRPr="008471A8" w:rsidRDefault="00666383" w:rsidP="004C19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 xml:space="preserve">.11.9. За счет средств, полученных образовательным учреждением от приносящей доход деятельности, возможна оплата длительного отпуска. Условия и размер оплаты определяются работодателем с учетом мнения выборного профсоюзного органа, учетом имеющихся в образовательном учреждении средств и фиксируется в приказе о предоставлении длительного отпуска. </w:t>
      </w:r>
    </w:p>
    <w:p w:rsidR="00DB05F0" w:rsidRPr="008471A8" w:rsidRDefault="00666383"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8471A8" w:rsidRPr="008471A8">
        <w:rPr>
          <w:rFonts w:ascii="Times New Roman" w:eastAsia="Times New Roman" w:hAnsi="Times New Roman" w:cs="Times New Roman"/>
          <w:sz w:val="24"/>
          <w:szCs w:val="24"/>
        </w:rPr>
        <w:t xml:space="preserve">.12. Запрещается непредоставление ежегодного оплачиваемого отпуска в течение двух лет подряд. </w:t>
      </w:r>
    </w:p>
    <w:p w:rsidR="00DB05F0" w:rsidRPr="008471A8" w:rsidRDefault="00666383"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.13.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DB05F0" w:rsidRPr="008471A8" w:rsidRDefault="00666383"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.14. Отпуск педагогическим работникам за первый год работы может быть предоставлен в период летних каникул и до истечения срока шести месяцев непрерывной работы в учреждении.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 </w:t>
      </w:r>
    </w:p>
    <w:p w:rsidR="00DB05F0" w:rsidRPr="008471A8" w:rsidRDefault="00666383"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.15.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DB05F0" w:rsidRPr="008471A8" w:rsidRDefault="00666383"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.16. Супругам,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DB05F0" w:rsidRPr="008471A8" w:rsidRDefault="00666383"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.17.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DB05F0" w:rsidRPr="008471A8" w:rsidRDefault="00666383"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.18. Время перерыва для отдыха и питания, а также, графики сменности, работы в выходные и нерабочие праздничные дни устанавливаются Правилами внутреннего трудового распорядка.</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Работодатель обеспечивает педагогическим работникам возможность отдыха и приема пищи в рабочее время одновременно с обучающимися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DB05F0" w:rsidRDefault="00666383"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71A8" w:rsidRPr="008471A8">
        <w:rPr>
          <w:rFonts w:ascii="Times New Roman" w:eastAsia="Times New Roman" w:hAnsi="Times New Roman" w:cs="Times New Roman"/>
          <w:sz w:val="24"/>
          <w:szCs w:val="24"/>
        </w:rPr>
        <w:t>.19. Дежурство педагогических работников по образовательному учреждению должно начинаться не ранее чем за 20 мин до начала занятий и продолжаться не более 20 мин после их окончания.</w:t>
      </w:r>
    </w:p>
    <w:p w:rsidR="00BF5B55" w:rsidRPr="008471A8" w:rsidRDefault="00BF5B55" w:rsidP="004C19C4">
      <w:pPr>
        <w:suppressAutoHyphens/>
        <w:spacing w:after="0" w:line="240" w:lineRule="auto"/>
        <w:jc w:val="both"/>
        <w:rPr>
          <w:rFonts w:ascii="Times New Roman" w:eastAsia="Times New Roman" w:hAnsi="Times New Roman" w:cs="Times New Roman"/>
          <w:sz w:val="24"/>
          <w:szCs w:val="24"/>
        </w:rPr>
      </w:pPr>
    </w:p>
    <w:p w:rsidR="00BF5B55" w:rsidRPr="00BF5B55" w:rsidRDefault="00666383" w:rsidP="004C19C4">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464B5">
        <w:rPr>
          <w:rFonts w:ascii="Times New Roman" w:hAnsi="Times New Roman" w:cs="Times New Roman"/>
          <w:sz w:val="24"/>
          <w:szCs w:val="24"/>
        </w:rPr>
        <w:t xml:space="preserve">.20. </w:t>
      </w:r>
      <w:r w:rsidR="00BF5B55" w:rsidRPr="00BF5B55">
        <w:rPr>
          <w:rFonts w:ascii="Times New Roman" w:hAnsi="Times New Roman" w:cs="Times New Roman"/>
          <w:sz w:val="24"/>
          <w:szCs w:val="24"/>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r:id="rId20" w:history="1">
        <w:r w:rsidR="00BF5B55" w:rsidRPr="00BF5B55">
          <w:rPr>
            <w:rFonts w:ascii="Times New Roman" w:hAnsi="Times New Roman" w:cs="Times New Roman"/>
            <w:sz w:val="24"/>
            <w:szCs w:val="24"/>
          </w:rPr>
          <w:t>частью первой</w:t>
        </w:r>
      </w:hyperlink>
      <w:r w:rsidR="00BF5B55" w:rsidRPr="00BF5B55">
        <w:rPr>
          <w:rFonts w:ascii="Times New Roman" w:hAnsi="Times New Roman" w:cs="Times New Roman"/>
          <w:sz w:val="24"/>
          <w:szCs w:val="24"/>
        </w:rPr>
        <w:t xml:space="preserve"> статьи 92 ТК РФ для лиц соответствующего возраста.</w:t>
      </w:r>
    </w:p>
    <w:p w:rsidR="00BF5B55" w:rsidRPr="00666383" w:rsidRDefault="00666383" w:rsidP="00666383">
      <w:pPr>
        <w:spacing w:line="240" w:lineRule="auto"/>
        <w:ind w:right="45" w:firstLine="540"/>
        <w:jc w:val="both"/>
        <w:rPr>
          <w:rFonts w:ascii="Times New Roman" w:hAnsi="Times New Roman" w:cs="Times New Roman"/>
          <w:sz w:val="24"/>
          <w:szCs w:val="24"/>
        </w:rPr>
      </w:pPr>
      <w:r>
        <w:rPr>
          <w:rFonts w:ascii="Times New Roman" w:hAnsi="Times New Roman" w:cs="Times New Roman"/>
          <w:sz w:val="24"/>
          <w:szCs w:val="24"/>
        </w:rPr>
        <w:t>6</w:t>
      </w:r>
      <w:r w:rsidR="003464B5">
        <w:rPr>
          <w:rFonts w:ascii="Times New Roman" w:hAnsi="Times New Roman" w:cs="Times New Roman"/>
          <w:sz w:val="24"/>
          <w:szCs w:val="24"/>
        </w:rPr>
        <w:t>.21.</w:t>
      </w:r>
      <w:r w:rsidR="00BF5B55" w:rsidRPr="00BF5B55">
        <w:rPr>
          <w:rFonts w:ascii="Times New Roman" w:hAnsi="Times New Roman" w:cs="Times New Roman"/>
          <w:sz w:val="24"/>
          <w:szCs w:val="24"/>
        </w:rPr>
        <w:t>Продолжительность рабочего дня или смены, непосредственно предшествующих нерабочему праздничному дню, уменьшается на один час.</w:t>
      </w:r>
    </w:p>
    <w:p w:rsidR="00BF5B55" w:rsidRPr="00BF5B55" w:rsidRDefault="00666383" w:rsidP="004C19C4">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464B5" w:rsidRPr="003464B5">
        <w:rPr>
          <w:rFonts w:ascii="Times New Roman" w:hAnsi="Times New Roman" w:cs="Times New Roman"/>
          <w:sz w:val="24"/>
          <w:szCs w:val="24"/>
        </w:rPr>
        <w:t>.22.</w:t>
      </w:r>
      <w:r w:rsidR="00BF5B55">
        <w:rPr>
          <w:sz w:val="28"/>
          <w:szCs w:val="28"/>
        </w:rPr>
        <w:t xml:space="preserve"> </w:t>
      </w:r>
      <w:r w:rsidR="00BF5B55" w:rsidRPr="00BF5B55">
        <w:rPr>
          <w:rFonts w:ascii="Times New Roman" w:hAnsi="Times New Roman" w:cs="Times New Roman"/>
          <w:sz w:val="24"/>
          <w:szCs w:val="24"/>
        </w:rPr>
        <w:t xml:space="preserve">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 261.1 ТК РФ). </w:t>
      </w:r>
    </w:p>
    <w:p w:rsidR="00BF5B55" w:rsidRPr="00BF5B55" w:rsidRDefault="00BF5B55" w:rsidP="004C19C4">
      <w:pPr>
        <w:spacing w:line="240" w:lineRule="auto"/>
        <w:ind w:right="45"/>
        <w:jc w:val="both"/>
        <w:rPr>
          <w:rFonts w:ascii="Times New Roman" w:hAnsi="Times New Roman" w:cs="Times New Roman"/>
          <w:sz w:val="24"/>
          <w:szCs w:val="24"/>
        </w:rPr>
      </w:pPr>
      <w:r w:rsidRPr="00BF5B55">
        <w:rPr>
          <w:rFonts w:ascii="Times New Roman" w:hAnsi="Times New Roman" w:cs="Times New Roman"/>
          <w:sz w:val="24"/>
          <w:szCs w:val="24"/>
        </w:rPr>
        <w:t xml:space="preserve"> </w:t>
      </w:r>
      <w:r w:rsidR="00666383">
        <w:rPr>
          <w:rFonts w:ascii="Times New Roman" w:hAnsi="Times New Roman" w:cs="Times New Roman"/>
          <w:sz w:val="24"/>
          <w:szCs w:val="24"/>
        </w:rPr>
        <w:t>6</w:t>
      </w:r>
      <w:r w:rsidR="003464B5">
        <w:rPr>
          <w:rFonts w:ascii="Times New Roman" w:hAnsi="Times New Roman" w:cs="Times New Roman"/>
          <w:sz w:val="24"/>
          <w:szCs w:val="24"/>
        </w:rPr>
        <w:t>.23.</w:t>
      </w:r>
      <w:r w:rsidRPr="00BF5B55">
        <w:rPr>
          <w:rFonts w:ascii="Times New Roman" w:hAnsi="Times New Roman" w:cs="Times New Roman"/>
          <w:sz w:val="24"/>
          <w:szCs w:val="24"/>
        </w:rPr>
        <w:t xml:space="preserve"> 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 (ст.101 ТК РФ).</w:t>
      </w:r>
    </w:p>
    <w:p w:rsidR="00BF5B55" w:rsidRPr="003464B5" w:rsidRDefault="00666383" w:rsidP="004C19C4">
      <w:pPr>
        <w:pStyle w:val="a3"/>
        <w:ind w:right="45"/>
        <w:rPr>
          <w:rFonts w:ascii="Times New Roman" w:hAnsi="Times New Roman"/>
          <w:sz w:val="24"/>
          <w:szCs w:val="24"/>
        </w:rPr>
      </w:pPr>
      <w:r>
        <w:rPr>
          <w:rFonts w:ascii="Times New Roman" w:hAnsi="Times New Roman"/>
          <w:sz w:val="24"/>
          <w:szCs w:val="24"/>
        </w:rPr>
        <w:t>6</w:t>
      </w:r>
      <w:r w:rsidR="003464B5">
        <w:rPr>
          <w:rFonts w:ascii="Times New Roman" w:hAnsi="Times New Roman"/>
          <w:sz w:val="24"/>
          <w:szCs w:val="24"/>
        </w:rPr>
        <w:t>.24.</w:t>
      </w:r>
      <w:r w:rsidR="00BF5B55" w:rsidRPr="003464B5">
        <w:rPr>
          <w:rFonts w:ascii="Times New Roman" w:hAnsi="Times New Roman"/>
          <w:sz w:val="24"/>
          <w:szCs w:val="24"/>
        </w:rPr>
        <w:t xml:space="preserve">Продолжительность ежегодных (основного и дополнительных) оплачиваемых отпусков работников исчисляется в календарных днях. Нерабочие праздничные дни, приходящиеся на </w:t>
      </w:r>
      <w:r w:rsidR="00BF5B55" w:rsidRPr="003464B5">
        <w:rPr>
          <w:rFonts w:ascii="Times New Roman" w:hAnsi="Times New Roman"/>
          <w:sz w:val="24"/>
          <w:szCs w:val="24"/>
        </w:rPr>
        <w:lastRenderedPageBreak/>
        <w:t>период ежегодного основного или ежегодного дополнительного оплачиваемого отпуска, в число календарных дней отпуска не включаются (ст.120 ТК РФ).</w:t>
      </w:r>
    </w:p>
    <w:p w:rsidR="00BF5B55" w:rsidRPr="003464B5" w:rsidRDefault="00666383" w:rsidP="004C19C4">
      <w:pPr>
        <w:pStyle w:val="a3"/>
        <w:ind w:right="45"/>
        <w:rPr>
          <w:rFonts w:ascii="Times New Roman" w:hAnsi="Times New Roman"/>
          <w:sz w:val="24"/>
          <w:szCs w:val="24"/>
        </w:rPr>
      </w:pPr>
      <w:r>
        <w:rPr>
          <w:rFonts w:ascii="Times New Roman" w:hAnsi="Times New Roman"/>
          <w:sz w:val="24"/>
          <w:szCs w:val="24"/>
        </w:rPr>
        <w:t>6</w:t>
      </w:r>
      <w:r w:rsidR="003464B5">
        <w:rPr>
          <w:rFonts w:ascii="Times New Roman" w:hAnsi="Times New Roman"/>
          <w:sz w:val="24"/>
          <w:szCs w:val="24"/>
        </w:rPr>
        <w:t>.25.</w:t>
      </w:r>
      <w:r w:rsidR="00BF5B55" w:rsidRPr="003464B5">
        <w:rPr>
          <w:rFonts w:ascii="Times New Roman" w:hAnsi="Times New Roman"/>
          <w:sz w:val="24"/>
          <w:szCs w:val="24"/>
        </w:rPr>
        <w:t xml:space="preserve"> В стаж работы, дающий право на ежегодный основной оплачиваемый отпуск, включаются периоды, предусмотренные ст.121 Трудового кодекса.</w:t>
      </w:r>
    </w:p>
    <w:p w:rsidR="00BF5B55" w:rsidRPr="003464B5" w:rsidRDefault="00666383" w:rsidP="004C19C4">
      <w:pPr>
        <w:pStyle w:val="a3"/>
        <w:ind w:right="45"/>
        <w:rPr>
          <w:rFonts w:ascii="Times New Roman" w:hAnsi="Times New Roman"/>
          <w:sz w:val="24"/>
          <w:szCs w:val="24"/>
        </w:rPr>
      </w:pPr>
      <w:r>
        <w:rPr>
          <w:rFonts w:ascii="Times New Roman" w:hAnsi="Times New Roman"/>
          <w:sz w:val="24"/>
          <w:szCs w:val="24"/>
        </w:rPr>
        <w:t>6</w:t>
      </w:r>
      <w:r w:rsidR="003464B5">
        <w:rPr>
          <w:rFonts w:ascii="Times New Roman" w:hAnsi="Times New Roman"/>
          <w:sz w:val="24"/>
          <w:szCs w:val="24"/>
        </w:rPr>
        <w:t>.26.</w:t>
      </w:r>
      <w:r w:rsidR="00BF5B55" w:rsidRPr="003464B5">
        <w:rPr>
          <w:rFonts w:ascii="Times New Roman" w:hAnsi="Times New Roman"/>
          <w:sz w:val="24"/>
          <w:szCs w:val="24"/>
        </w:rPr>
        <w:t>Работникам, имеющим двух и более детей в возрасте до 14 лет и другим категориям лиц, осуществляющим уход за детьми, может устанавливаться ежегодный дополнительный отпуск без сохранения заработной платы в удобное для них время продолжительностью до 14 календарных дней в соответствии с настоящим коллективным договором (ст.263 ТК РФ).</w:t>
      </w:r>
    </w:p>
    <w:p w:rsidR="00DB05F0" w:rsidRPr="008471A8" w:rsidRDefault="00DB05F0" w:rsidP="004C19C4">
      <w:pPr>
        <w:suppressAutoHyphens/>
        <w:spacing w:after="0" w:line="240" w:lineRule="auto"/>
        <w:ind w:firstLine="540"/>
        <w:jc w:val="both"/>
        <w:rPr>
          <w:rFonts w:ascii="Times New Roman" w:eastAsia="Times New Roman" w:hAnsi="Times New Roman" w:cs="Times New Roman"/>
          <w:sz w:val="24"/>
          <w:szCs w:val="24"/>
        </w:rPr>
      </w:pPr>
    </w:p>
    <w:p w:rsidR="00DB05F0" w:rsidRPr="008471A8" w:rsidRDefault="008471A8" w:rsidP="004C19C4">
      <w:pPr>
        <w:suppressAutoHyphens/>
        <w:spacing w:after="120" w:line="240" w:lineRule="auto"/>
        <w:ind w:firstLine="540"/>
        <w:jc w:val="center"/>
        <w:rPr>
          <w:rFonts w:ascii="Times New Roman" w:eastAsia="Times New Roman" w:hAnsi="Times New Roman" w:cs="Times New Roman"/>
          <w:b/>
          <w:sz w:val="24"/>
          <w:szCs w:val="24"/>
        </w:rPr>
      </w:pPr>
      <w:r w:rsidRPr="008471A8">
        <w:rPr>
          <w:rFonts w:ascii="Times New Roman" w:eastAsia="Times New Roman" w:hAnsi="Times New Roman" w:cs="Times New Roman"/>
          <w:b/>
          <w:sz w:val="24"/>
          <w:szCs w:val="24"/>
        </w:rPr>
        <w:t>VI</w:t>
      </w:r>
      <w:r w:rsidR="00666383" w:rsidRPr="008471A8">
        <w:rPr>
          <w:rFonts w:ascii="Times New Roman" w:eastAsia="Times New Roman" w:hAnsi="Times New Roman" w:cs="Times New Roman"/>
          <w:b/>
          <w:sz w:val="24"/>
          <w:szCs w:val="24"/>
        </w:rPr>
        <w:t>I</w:t>
      </w:r>
      <w:r w:rsidR="00666383">
        <w:rPr>
          <w:rFonts w:ascii="Times New Roman" w:eastAsia="Times New Roman" w:hAnsi="Times New Roman" w:cs="Times New Roman"/>
          <w:b/>
          <w:sz w:val="24"/>
          <w:szCs w:val="24"/>
        </w:rPr>
        <w:t>.</w:t>
      </w:r>
      <w:r w:rsidRPr="008471A8">
        <w:rPr>
          <w:rFonts w:ascii="Times New Roman" w:eastAsia="Times New Roman" w:hAnsi="Times New Roman" w:cs="Times New Roman"/>
          <w:b/>
          <w:sz w:val="24"/>
          <w:szCs w:val="24"/>
        </w:rPr>
        <w:t xml:space="preserve"> Оплата труда и нормы труда</w:t>
      </w:r>
    </w:p>
    <w:p w:rsidR="00DB05F0" w:rsidRPr="008471A8" w:rsidRDefault="00666383"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471A8" w:rsidRPr="008471A8">
        <w:rPr>
          <w:rFonts w:ascii="Times New Roman" w:eastAsia="Times New Roman" w:hAnsi="Times New Roman" w:cs="Times New Roman"/>
          <w:sz w:val="24"/>
          <w:szCs w:val="24"/>
        </w:rPr>
        <w:t>. Стороны исходят из того, что:</w:t>
      </w:r>
    </w:p>
    <w:p w:rsidR="00DB05F0" w:rsidRPr="008471A8" w:rsidRDefault="00666383"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471A8" w:rsidRPr="008471A8">
        <w:rPr>
          <w:rFonts w:ascii="Times New Roman" w:eastAsia="Times New Roman" w:hAnsi="Times New Roman" w:cs="Times New Roman"/>
          <w:sz w:val="24"/>
          <w:szCs w:val="24"/>
        </w:rPr>
        <w:t>.1. 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
    <w:p w:rsidR="00DB05F0" w:rsidRPr="008471A8" w:rsidRDefault="00666383" w:rsidP="004C19C4">
      <w:pPr>
        <w:spacing w:after="0" w:line="240" w:lineRule="auto"/>
        <w:ind w:firstLine="851"/>
        <w:jc w:val="both"/>
        <w:rPr>
          <w:rFonts w:ascii="Times New Roman" w:eastAsia="Calibri" w:hAnsi="Times New Roman" w:cs="Times New Roman"/>
          <w:sz w:val="24"/>
          <w:szCs w:val="24"/>
        </w:rPr>
      </w:pPr>
      <w:r>
        <w:rPr>
          <w:rFonts w:ascii="Times New Roman" w:eastAsia="Times New Roman" w:hAnsi="Times New Roman" w:cs="Times New Roman"/>
          <w:sz w:val="24"/>
          <w:szCs w:val="24"/>
        </w:rPr>
        <w:t>7</w:t>
      </w:r>
      <w:r w:rsidR="008471A8" w:rsidRPr="008471A8">
        <w:rPr>
          <w:rFonts w:ascii="Times New Roman" w:eastAsia="Times New Roman" w:hAnsi="Times New Roman" w:cs="Times New Roman"/>
          <w:sz w:val="24"/>
          <w:szCs w:val="24"/>
        </w:rPr>
        <w:t xml:space="preserve">.2. </w:t>
      </w:r>
      <w:r w:rsidR="008471A8" w:rsidRPr="008471A8">
        <w:rPr>
          <w:rFonts w:ascii="Times New Roman" w:eastAsia="Calibri" w:hAnsi="Times New Roman" w:cs="Times New Roman"/>
          <w:sz w:val="24"/>
          <w:szCs w:val="24"/>
        </w:rPr>
        <w:t>Предельный уровень соотношения среднемесячной заработной платы руководителя,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соответствующего руководителя, его заместителя   определяется  постановлением администрации Мглинского ра</w:t>
      </w:r>
      <w:r w:rsidR="008471A8">
        <w:rPr>
          <w:rFonts w:ascii="Times New Roman" w:eastAsia="Calibri" w:hAnsi="Times New Roman" w:cs="Times New Roman"/>
          <w:sz w:val="24"/>
          <w:szCs w:val="24"/>
        </w:rPr>
        <w:t>йона</w:t>
      </w:r>
      <w:r w:rsidR="008471A8" w:rsidRPr="008471A8">
        <w:rPr>
          <w:rFonts w:ascii="Times New Roman" w:eastAsia="Calibri" w:hAnsi="Times New Roman" w:cs="Times New Roman"/>
          <w:sz w:val="24"/>
          <w:szCs w:val="24"/>
        </w:rPr>
        <w:t xml:space="preserve"> .</w:t>
      </w:r>
    </w:p>
    <w:p w:rsidR="00DB05F0" w:rsidRPr="008471A8" w:rsidRDefault="008471A8" w:rsidP="004C19C4">
      <w:pPr>
        <w:spacing w:after="0" w:line="240" w:lineRule="auto"/>
        <w:ind w:firstLine="851"/>
        <w:jc w:val="both"/>
        <w:rPr>
          <w:rFonts w:ascii="Times New Roman" w:eastAsia="Calibri" w:hAnsi="Times New Roman" w:cs="Times New Roman"/>
          <w:sz w:val="24"/>
          <w:szCs w:val="24"/>
        </w:rPr>
      </w:pPr>
      <w:r w:rsidRPr="008471A8">
        <w:rPr>
          <w:rFonts w:ascii="Times New Roman" w:eastAsia="Calibri" w:hAnsi="Times New Roman" w:cs="Times New Roman"/>
          <w:sz w:val="24"/>
          <w:szCs w:val="24"/>
        </w:rPr>
        <w:t xml:space="preserve"> Информация о рассчитываемой за календарный год среднемесячной заработной плате руководителя  учреждения размещается в информационно-телекоммуникационной сети "Интернет" на официальном сайте администрации Мглинского района, если иное не предусмотрено Трудовым Кодексом, другими федеральными законами, иными нормативными правовыми актами Российской Федерации в порядке, утвержденном постановлением администрации Мглинского  района  (ст. 349.5 ТК РФ).</w:t>
      </w:r>
    </w:p>
    <w:p w:rsidR="00DB05F0" w:rsidRPr="008471A8" w:rsidRDefault="008471A8" w:rsidP="004C19C4">
      <w:pPr>
        <w:spacing w:after="0" w:line="240" w:lineRule="auto"/>
        <w:ind w:firstLine="851"/>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Оплата труда работников производится в соответствии с законодательством РФ, законодательством Брянской области, Положением об оплате труда работников муниципального образовательного учреждения.  </w:t>
      </w:r>
    </w:p>
    <w:p w:rsidR="00DB05F0" w:rsidRPr="008471A8" w:rsidRDefault="00666383"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471A8" w:rsidRPr="008471A8">
        <w:rPr>
          <w:rFonts w:ascii="Times New Roman" w:eastAsia="Times New Roman" w:hAnsi="Times New Roman" w:cs="Times New Roman"/>
          <w:sz w:val="24"/>
          <w:szCs w:val="24"/>
        </w:rPr>
        <w:t>.3. Заработная плата работников (без учета стимулирующих выплат), устанавливаемая в соответствии с новой системой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DB05F0" w:rsidRPr="008471A8" w:rsidRDefault="00666383"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471A8" w:rsidRPr="008471A8">
        <w:rPr>
          <w:rFonts w:ascii="Times New Roman" w:eastAsia="Times New Roman" w:hAnsi="Times New Roman" w:cs="Times New Roman"/>
          <w:sz w:val="24"/>
          <w:szCs w:val="24"/>
        </w:rPr>
        <w:t xml:space="preserve">.4. Фонд оплаты труда работников состоит из базовой части фонда оплаты труда, компенсационных и стимулирующих выплат. Выплаты из стимулирующей части фонда оплаты труда работников осуществляются на основании Положения о распределении стимулирующей части фонда оплаты труда работников образовательного учреждения, утвержденного приказом руководителя и согласованного с выборным органом первичной профсоюзной организации (приложение </w:t>
      </w:r>
      <w:r w:rsidR="008471A8" w:rsidRPr="008471A8">
        <w:rPr>
          <w:rFonts w:ascii="Times New Roman" w:eastAsia="Segoe UI Symbol" w:hAnsi="Times New Roman" w:cs="Times New Roman"/>
          <w:sz w:val="24"/>
          <w:szCs w:val="24"/>
        </w:rPr>
        <w:t>№</w:t>
      </w:r>
      <w:r w:rsidR="008471A8">
        <w:rPr>
          <w:rFonts w:ascii="Times New Roman" w:eastAsia="Times New Roman" w:hAnsi="Times New Roman" w:cs="Times New Roman"/>
          <w:sz w:val="24"/>
          <w:szCs w:val="24"/>
        </w:rPr>
        <w:t xml:space="preserve"> 4</w:t>
      </w:r>
      <w:r w:rsidR="008471A8" w:rsidRPr="008471A8">
        <w:rPr>
          <w:rFonts w:ascii="Times New Roman" w:eastAsia="Times New Roman" w:hAnsi="Times New Roman" w:cs="Times New Roman"/>
          <w:sz w:val="24"/>
          <w:szCs w:val="24"/>
        </w:rPr>
        <w:t>).</w:t>
      </w:r>
    </w:p>
    <w:p w:rsidR="00DB05F0" w:rsidRPr="008471A8" w:rsidRDefault="00666383"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471A8" w:rsidRPr="008471A8">
        <w:rPr>
          <w:rFonts w:ascii="Times New Roman" w:eastAsia="Times New Roman" w:hAnsi="Times New Roman" w:cs="Times New Roman"/>
          <w:sz w:val="24"/>
          <w:szCs w:val="24"/>
        </w:rPr>
        <w:t xml:space="preserve">.5.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Российской Федерации минимального размера оплаты </w:t>
      </w:r>
      <w:r w:rsidR="008471A8">
        <w:rPr>
          <w:rFonts w:ascii="Times New Roman" w:eastAsia="Times New Roman" w:hAnsi="Times New Roman" w:cs="Times New Roman"/>
          <w:sz w:val="24"/>
          <w:szCs w:val="24"/>
        </w:rPr>
        <w:t xml:space="preserve"> </w:t>
      </w:r>
      <w:r w:rsidR="008471A8" w:rsidRPr="008471A8">
        <w:rPr>
          <w:rFonts w:ascii="Times New Roman" w:eastAsia="Times New Roman" w:hAnsi="Times New Roman" w:cs="Times New Roman"/>
          <w:sz w:val="24"/>
          <w:szCs w:val="24"/>
        </w:rPr>
        <w:t xml:space="preserve">труда. </w:t>
      </w:r>
    </w:p>
    <w:p w:rsidR="00DB05F0" w:rsidRPr="008471A8" w:rsidRDefault="00666383"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471A8" w:rsidRPr="008471A8">
        <w:rPr>
          <w:rFonts w:ascii="Times New Roman" w:eastAsia="Times New Roman" w:hAnsi="Times New Roman" w:cs="Times New Roman"/>
          <w:sz w:val="24"/>
          <w:szCs w:val="24"/>
        </w:rPr>
        <w:t>.6.</w:t>
      </w:r>
      <w:r w:rsidR="008471A8">
        <w:rPr>
          <w:rFonts w:ascii="Times New Roman" w:eastAsia="Times New Roman" w:hAnsi="Times New Roman" w:cs="Times New Roman"/>
          <w:sz w:val="24"/>
          <w:szCs w:val="24"/>
        </w:rPr>
        <w:t xml:space="preserve"> </w:t>
      </w:r>
      <w:r w:rsidR="008471A8" w:rsidRPr="008471A8">
        <w:rPr>
          <w:rFonts w:ascii="Times New Roman" w:eastAsia="Times New Roman" w:hAnsi="Times New Roman" w:cs="Times New Roman"/>
          <w:sz w:val="24"/>
          <w:szCs w:val="24"/>
        </w:rPr>
        <w:t xml:space="preserve">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 </w:t>
      </w:r>
    </w:p>
    <w:p w:rsidR="00DB05F0" w:rsidRPr="008471A8" w:rsidRDefault="00666383"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471A8" w:rsidRPr="008471A8">
        <w:rPr>
          <w:rFonts w:ascii="Times New Roman" w:eastAsia="Times New Roman" w:hAnsi="Times New Roman" w:cs="Times New Roman"/>
          <w:sz w:val="24"/>
          <w:szCs w:val="24"/>
        </w:rPr>
        <w:t>.7.Установленная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DB05F0" w:rsidRPr="008471A8" w:rsidRDefault="00666383"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471A8" w:rsidRPr="008471A8">
        <w:rPr>
          <w:rFonts w:ascii="Times New Roman" w:eastAsia="Times New Roman" w:hAnsi="Times New Roman" w:cs="Times New Roman"/>
          <w:sz w:val="24"/>
          <w:szCs w:val="24"/>
        </w:rPr>
        <w:t>.8.  Заработная плата выплачивается работникам в денежной форме.</w:t>
      </w:r>
    </w:p>
    <w:p w:rsidR="00DB05F0" w:rsidRPr="008471A8" w:rsidRDefault="008471A8" w:rsidP="004C19C4">
      <w:pPr>
        <w:spacing w:after="0" w:line="240" w:lineRule="auto"/>
        <w:ind w:firstLine="851"/>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lastRenderedPageBreak/>
        <w:t xml:space="preserve">Выплата заработной платы работникам производится в соответствии со статьей 136 ТК РФ в установленные дни:  </w:t>
      </w:r>
      <w:r w:rsidRPr="008471A8">
        <w:rPr>
          <w:rFonts w:ascii="Times New Roman" w:eastAsia="Times New Roman" w:hAnsi="Times New Roman" w:cs="Times New Roman"/>
          <w:sz w:val="24"/>
          <w:szCs w:val="24"/>
          <w:u w:val="single"/>
        </w:rPr>
        <w:t xml:space="preserve">15 </w:t>
      </w:r>
      <w:r w:rsidRPr="008471A8">
        <w:rPr>
          <w:rFonts w:ascii="Times New Roman" w:eastAsia="Times New Roman" w:hAnsi="Times New Roman" w:cs="Times New Roman"/>
          <w:sz w:val="24"/>
          <w:szCs w:val="24"/>
        </w:rPr>
        <w:t xml:space="preserve"> и  </w:t>
      </w:r>
      <w:r w:rsidRPr="008471A8">
        <w:rPr>
          <w:rFonts w:ascii="Times New Roman" w:eastAsia="Times New Roman" w:hAnsi="Times New Roman" w:cs="Times New Roman"/>
          <w:sz w:val="24"/>
          <w:szCs w:val="24"/>
          <w:u w:val="single"/>
        </w:rPr>
        <w:t xml:space="preserve">30 </w:t>
      </w:r>
      <w:r w:rsidRPr="008471A8">
        <w:rPr>
          <w:rFonts w:ascii="Times New Roman" w:eastAsia="Times New Roman" w:hAnsi="Times New Roman" w:cs="Times New Roman"/>
          <w:sz w:val="24"/>
          <w:szCs w:val="24"/>
        </w:rPr>
        <w:t xml:space="preserve"> числа ежемесячно.</w:t>
      </w:r>
    </w:p>
    <w:p w:rsidR="00DB05F0" w:rsidRPr="008471A8" w:rsidRDefault="008471A8" w:rsidP="004C19C4">
      <w:pPr>
        <w:spacing w:after="0" w:line="240" w:lineRule="auto"/>
        <w:ind w:firstLine="851"/>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статьей 236 ТК РФ.</w:t>
      </w:r>
    </w:p>
    <w:p w:rsidR="00DB05F0" w:rsidRPr="008471A8" w:rsidRDefault="00666383"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7.9</w:t>
      </w:r>
      <w:r w:rsidR="008471A8" w:rsidRPr="008471A8">
        <w:rPr>
          <w:rFonts w:ascii="Times New Roman" w:eastAsia="Times New Roman" w:hAnsi="Times New Roman" w:cs="Times New Roman"/>
          <w:sz w:val="24"/>
          <w:szCs w:val="24"/>
        </w:rPr>
        <w:t>. Стороны признают, что заработная плата за работниками сохраняется в полном объеме в пределах утвержденного фонда оплаты труда:</w:t>
      </w:r>
    </w:p>
    <w:p w:rsidR="00DB05F0" w:rsidRPr="008471A8" w:rsidRDefault="008471A8" w:rsidP="004C19C4">
      <w:pPr>
        <w:spacing w:after="0" w:line="240" w:lineRule="auto"/>
        <w:ind w:firstLine="851"/>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-на период приостановки работы в случае задержки выплаты заработной платы;</w:t>
      </w:r>
    </w:p>
    <w:p w:rsidR="00DB05F0" w:rsidRPr="008471A8" w:rsidRDefault="008471A8" w:rsidP="004C19C4">
      <w:pPr>
        <w:spacing w:after="0" w:line="240" w:lineRule="auto"/>
        <w:ind w:firstLine="851"/>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-за время простоя по причинам, независящим от работника и работодателя;</w:t>
      </w:r>
    </w:p>
    <w:p w:rsidR="00DB05F0" w:rsidRPr="008471A8" w:rsidRDefault="008471A8" w:rsidP="004C19C4">
      <w:pPr>
        <w:spacing w:after="0" w:line="240" w:lineRule="auto"/>
        <w:ind w:firstLine="851"/>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-при невыполнении норм труда (дополнительных обязанностей) по причинам, не зависящим от работодателя и работника.</w:t>
      </w:r>
    </w:p>
    <w:p w:rsidR="00DB05F0" w:rsidRPr="008471A8" w:rsidRDefault="00666383"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7.10</w:t>
      </w:r>
      <w:r w:rsidR="008471A8" w:rsidRPr="008471A8">
        <w:rPr>
          <w:rFonts w:ascii="Times New Roman" w:eastAsia="Times New Roman" w:hAnsi="Times New Roman" w:cs="Times New Roman"/>
          <w:sz w:val="24"/>
          <w:szCs w:val="24"/>
        </w:rPr>
        <w:t>.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размеров</w:t>
      </w:r>
      <w:r w:rsidR="008471A8">
        <w:rPr>
          <w:rFonts w:ascii="Times New Roman" w:eastAsia="Times New Roman" w:hAnsi="Times New Roman" w:cs="Times New Roman"/>
          <w:sz w:val="24"/>
          <w:szCs w:val="24"/>
        </w:rPr>
        <w:t xml:space="preserve"> </w:t>
      </w:r>
      <w:r w:rsidR="008471A8" w:rsidRPr="008471A8">
        <w:rPr>
          <w:rFonts w:ascii="Times New Roman" w:eastAsia="Times New Roman" w:hAnsi="Times New Roman" w:cs="Times New Roman"/>
          <w:sz w:val="24"/>
          <w:szCs w:val="24"/>
        </w:rPr>
        <w:t xml:space="preserve"> оплаты труда.</w:t>
      </w:r>
    </w:p>
    <w:p w:rsidR="00DB05F0" w:rsidRPr="008471A8" w:rsidRDefault="00666383"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w:t>
      </w:r>
      <w:r w:rsidR="008471A8" w:rsidRPr="008471A8">
        <w:rPr>
          <w:rFonts w:ascii="Times New Roman" w:eastAsia="Times New Roman" w:hAnsi="Times New Roman" w:cs="Times New Roman"/>
          <w:sz w:val="24"/>
          <w:szCs w:val="24"/>
        </w:rPr>
        <w:t xml:space="preserve">. Оплата труда </w:t>
      </w:r>
      <w:r w:rsidR="008471A8">
        <w:rPr>
          <w:rFonts w:ascii="Times New Roman" w:eastAsia="Times New Roman" w:hAnsi="Times New Roman" w:cs="Times New Roman"/>
          <w:sz w:val="24"/>
          <w:szCs w:val="24"/>
        </w:rPr>
        <w:t xml:space="preserve"> </w:t>
      </w:r>
      <w:r w:rsidR="008471A8" w:rsidRPr="008471A8">
        <w:rPr>
          <w:rFonts w:ascii="Times New Roman" w:eastAsia="Times New Roman" w:hAnsi="Times New Roman" w:cs="Times New Roman"/>
          <w:sz w:val="24"/>
          <w:szCs w:val="24"/>
        </w:rPr>
        <w:t>работников, занятых на работах с вредными и (или)  опасными условиями  труда, устанавливается в повышенном размере по сравнению со ставкой (окладом),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w:t>
      </w:r>
      <w:r w:rsidR="008471A8">
        <w:rPr>
          <w:rFonts w:ascii="Times New Roman" w:eastAsia="Times New Roman" w:hAnsi="Times New Roman" w:cs="Times New Roman"/>
          <w:sz w:val="24"/>
          <w:szCs w:val="24"/>
        </w:rPr>
        <w:t xml:space="preserve"> </w:t>
      </w:r>
      <w:r w:rsidR="008471A8" w:rsidRPr="008471A8">
        <w:rPr>
          <w:rFonts w:ascii="Times New Roman" w:eastAsia="Times New Roman" w:hAnsi="Times New Roman" w:cs="Times New Roman"/>
          <w:sz w:val="24"/>
          <w:szCs w:val="24"/>
        </w:rPr>
        <w:t xml:space="preserve"> нормы трудового права.</w:t>
      </w:r>
    </w:p>
    <w:p w:rsidR="00DB05F0" w:rsidRPr="008471A8" w:rsidRDefault="008471A8" w:rsidP="004C19C4">
      <w:pPr>
        <w:spacing w:after="0" w:line="240" w:lineRule="auto"/>
        <w:ind w:firstLine="851"/>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Работодатель с учетом мнения выборного органа первичной профсоюзной организации в порядке, предусмотренном статьей 372 ТК РФ для принятия локальных нормативных актов, устанавливает конкретные размеры доплат всем работникам, занятым на работах, предусмотренных указанными перечнями,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w:t>
      </w:r>
    </w:p>
    <w:p w:rsidR="00DB05F0" w:rsidRPr="008471A8" w:rsidRDefault="00666383"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r w:rsidR="008471A8" w:rsidRPr="008471A8">
        <w:rPr>
          <w:rFonts w:ascii="Times New Roman" w:eastAsia="Times New Roman" w:hAnsi="Times New Roman" w:cs="Times New Roman"/>
          <w:sz w:val="24"/>
          <w:szCs w:val="24"/>
        </w:rPr>
        <w:t>.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за время работы в период осенних, зимних, весенних и летних каникул обучающихся, а также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DB05F0" w:rsidRPr="008471A8" w:rsidRDefault="00666383"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w:t>
      </w:r>
      <w:r w:rsidR="008471A8" w:rsidRPr="008471A8">
        <w:rPr>
          <w:rFonts w:ascii="Times New Roman" w:eastAsia="Times New Roman" w:hAnsi="Times New Roman" w:cs="Times New Roman"/>
          <w:sz w:val="24"/>
          <w:szCs w:val="24"/>
        </w:rPr>
        <w:t>. В случаях, когда система оплаты труда работников образовательного учреждения предусматривает увеличение размеров окладов, должностных окладов, ставок заработной платы, применение повышающих коэффициентов, установление доплат, надбавок к окладам, должностным окладам, ставкам заработной платы, то изменение оплаты труда осуществляется:</w:t>
      </w:r>
    </w:p>
    <w:p w:rsidR="00DB05F0" w:rsidRPr="008471A8" w:rsidRDefault="008471A8" w:rsidP="004C19C4">
      <w:pPr>
        <w:tabs>
          <w:tab w:val="left" w:pos="-2977"/>
        </w:tabs>
        <w:spacing w:after="0" w:line="240" w:lineRule="auto"/>
        <w:ind w:firstLine="709"/>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DB05F0" w:rsidRPr="008471A8" w:rsidRDefault="008471A8" w:rsidP="004C19C4">
      <w:pPr>
        <w:tabs>
          <w:tab w:val="left" w:pos="-2977"/>
        </w:tabs>
        <w:spacing w:after="0" w:line="240" w:lineRule="auto"/>
        <w:ind w:firstLine="709"/>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DB05F0" w:rsidRPr="008471A8" w:rsidRDefault="008471A8" w:rsidP="004C19C4">
      <w:pPr>
        <w:tabs>
          <w:tab w:val="left" w:pos="-2977"/>
        </w:tabs>
        <w:spacing w:after="0" w:line="240" w:lineRule="auto"/>
        <w:ind w:firstLine="709"/>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при присвоении квалификационной категории – со дня вынесения решения аттестационной комиссией;</w:t>
      </w:r>
    </w:p>
    <w:p w:rsidR="00DB05F0" w:rsidRPr="008471A8" w:rsidRDefault="008471A8" w:rsidP="004C19C4">
      <w:pPr>
        <w:tabs>
          <w:tab w:val="left" w:pos="-2977"/>
        </w:tabs>
        <w:spacing w:after="0" w:line="240" w:lineRule="auto"/>
        <w:ind w:firstLine="709"/>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при присвоении почетного звания, награждения ведомственными знаками отличия – со дня присвоения награждения.</w:t>
      </w:r>
    </w:p>
    <w:p w:rsidR="00DB05F0" w:rsidRPr="008471A8" w:rsidRDefault="008471A8" w:rsidP="004C19C4">
      <w:pPr>
        <w:tabs>
          <w:tab w:val="left" w:pos="-2977"/>
        </w:tabs>
        <w:spacing w:after="0" w:line="240" w:lineRule="auto"/>
        <w:ind w:firstLine="709"/>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При наступлении у работника права на изменение размеров оплаты труда в период пребывания его в ежегодном или другом отпуске, а также в период его временной </w:t>
      </w:r>
      <w:r w:rsidRPr="008471A8">
        <w:rPr>
          <w:rFonts w:ascii="Times New Roman" w:eastAsia="Times New Roman" w:hAnsi="Times New Roman" w:cs="Times New Roman"/>
          <w:sz w:val="24"/>
          <w:szCs w:val="24"/>
        </w:rPr>
        <w:lastRenderedPageBreak/>
        <w:t>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DB05F0" w:rsidRPr="008471A8" w:rsidRDefault="00666383" w:rsidP="004C19C4">
      <w:pPr>
        <w:tabs>
          <w:tab w:val="left" w:pos="-2977"/>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r w:rsidR="008471A8" w:rsidRPr="008471A8">
        <w:rPr>
          <w:rFonts w:ascii="Times New Roman" w:eastAsia="Times New Roman" w:hAnsi="Times New Roman" w:cs="Times New Roman"/>
          <w:sz w:val="24"/>
          <w:szCs w:val="24"/>
        </w:rPr>
        <w:t>. За педагогическими и другими работниками образовательных учреждений, направляемыми или привлекаемыми в период, не совпадающий с их очередным отпуском, для работы в оздоровительных лагерях всех видов, по проведению походов, экспедиций и экскурсий сохраняется заработная плата в полном объеме.</w:t>
      </w:r>
    </w:p>
    <w:p w:rsidR="00DB05F0" w:rsidRPr="008471A8" w:rsidRDefault="00666383"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7.15</w:t>
      </w:r>
      <w:r w:rsidR="008471A8" w:rsidRPr="008471A8">
        <w:rPr>
          <w:rFonts w:ascii="Times New Roman" w:eastAsia="Times New Roman" w:hAnsi="Times New Roman" w:cs="Times New Roman"/>
          <w:sz w:val="24"/>
          <w:szCs w:val="24"/>
        </w:rPr>
        <w:t>. В образовательном учреждении каждый час работы в ночное время (в период с 22 часов до 6 часов) оплачивается в повышенном размере не ниже 35 процентов часовой ставки (оклада).</w:t>
      </w:r>
    </w:p>
    <w:p w:rsidR="00DB05F0" w:rsidRPr="008471A8" w:rsidRDefault="0022276E" w:rsidP="004C19C4">
      <w:pPr>
        <w:suppressAutoHyphens/>
        <w:spacing w:after="0" w:line="240" w:lineRule="auto"/>
        <w:ind w:firstLine="851"/>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7.16</w:t>
      </w:r>
      <w:r w:rsidR="008471A8" w:rsidRPr="008471A8">
        <w:rPr>
          <w:rFonts w:ascii="Times New Roman" w:eastAsia="Times New Roman" w:hAnsi="Times New Roman" w:cs="Times New Roman"/>
          <w:color w:val="000000"/>
          <w:sz w:val="24"/>
          <w:szCs w:val="24"/>
          <w:shd w:val="clear" w:color="auto" w:fill="FFFFFF"/>
        </w:rPr>
        <w:t>. Стороны договорились совершенствовать систему оплаты труда педагогических и иных работников образовательного учреждения путем перераспределения средств, предназначенных на оплату труда с тем, чтобы размеры окладов (должностных окладов), ставок заработной платы работников в структуре заработной платы составляли в соответствии с Едиными рекомендациями по установлению систем оплаты труда работников.</w:t>
      </w:r>
    </w:p>
    <w:p w:rsidR="00DB05F0" w:rsidRPr="008471A8" w:rsidRDefault="0022276E" w:rsidP="004C19C4">
      <w:pPr>
        <w:spacing w:after="0" w:line="240" w:lineRule="auto"/>
        <w:ind w:firstLine="851"/>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7.17</w:t>
      </w:r>
      <w:r w:rsidR="008471A8" w:rsidRPr="008471A8">
        <w:rPr>
          <w:rFonts w:ascii="Times New Roman" w:eastAsia="Times New Roman" w:hAnsi="Times New Roman" w:cs="Times New Roman"/>
          <w:spacing w:val="-1"/>
          <w:sz w:val="24"/>
          <w:szCs w:val="24"/>
        </w:rPr>
        <w:t>. Образовательное  учреждение имеет право распоряжаться экономией фонда заработной платы, которая может быть использована на увеличение размеров стимулирующей части фонда оплаты труда, премирование, оказание материальной помощи и другие выплаты.</w:t>
      </w:r>
    </w:p>
    <w:p w:rsidR="00DB05F0" w:rsidRPr="008471A8" w:rsidRDefault="0022276E"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7.18</w:t>
      </w:r>
      <w:r w:rsidR="008471A8" w:rsidRPr="008471A8">
        <w:rPr>
          <w:rFonts w:ascii="Times New Roman" w:eastAsia="Times New Roman" w:hAnsi="Times New Roman" w:cs="Times New Roman"/>
          <w:sz w:val="24"/>
          <w:szCs w:val="24"/>
        </w:rPr>
        <w:t>. Стороны договорились совершенствовать критерии оценки качества работы руководящих, педагогических и других категорий работников образовательного учреждения.</w:t>
      </w:r>
    </w:p>
    <w:p w:rsidR="003464B5" w:rsidRPr="003464B5" w:rsidRDefault="0022276E" w:rsidP="004C19C4">
      <w:pPr>
        <w:tabs>
          <w:tab w:val="left" w:pos="8364"/>
        </w:tabs>
        <w:spacing w:line="240" w:lineRule="auto"/>
        <w:ind w:right="45" w:firstLine="540"/>
        <w:jc w:val="both"/>
        <w:rPr>
          <w:rFonts w:ascii="Times New Roman" w:hAnsi="Times New Roman" w:cs="Times New Roman"/>
          <w:sz w:val="24"/>
          <w:szCs w:val="24"/>
        </w:rPr>
      </w:pPr>
      <w:r>
        <w:rPr>
          <w:rFonts w:ascii="Times New Roman" w:hAnsi="Times New Roman" w:cs="Times New Roman"/>
          <w:sz w:val="24"/>
          <w:szCs w:val="24"/>
        </w:rPr>
        <w:t>7.19</w:t>
      </w:r>
      <w:r w:rsidR="003464B5">
        <w:rPr>
          <w:rFonts w:ascii="Times New Roman" w:hAnsi="Times New Roman" w:cs="Times New Roman"/>
          <w:sz w:val="24"/>
          <w:szCs w:val="24"/>
        </w:rPr>
        <w:t>.</w:t>
      </w:r>
      <w:r w:rsidR="003464B5" w:rsidRPr="003464B5">
        <w:rPr>
          <w:rFonts w:ascii="Times New Roman" w:hAnsi="Times New Roman" w:cs="Times New Roman"/>
          <w:sz w:val="24"/>
          <w:szCs w:val="24"/>
        </w:rPr>
        <w:t>При невыполнении норм труда, неисполнении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(ст.155 ТК РФ).</w:t>
      </w:r>
    </w:p>
    <w:p w:rsidR="003464B5" w:rsidRPr="003464B5" w:rsidRDefault="0022276E" w:rsidP="004C19C4">
      <w:pPr>
        <w:tabs>
          <w:tab w:val="left" w:pos="8364"/>
        </w:tabs>
        <w:spacing w:line="240" w:lineRule="auto"/>
        <w:ind w:right="45" w:firstLine="540"/>
        <w:jc w:val="both"/>
        <w:rPr>
          <w:rFonts w:ascii="Times New Roman" w:hAnsi="Times New Roman" w:cs="Times New Roman"/>
          <w:sz w:val="24"/>
          <w:szCs w:val="24"/>
        </w:rPr>
      </w:pPr>
      <w:r>
        <w:rPr>
          <w:rFonts w:ascii="Times New Roman" w:hAnsi="Times New Roman" w:cs="Times New Roman"/>
          <w:sz w:val="24"/>
          <w:szCs w:val="24"/>
        </w:rPr>
        <w:t>7.20</w:t>
      </w:r>
      <w:r w:rsidR="003464B5">
        <w:rPr>
          <w:rFonts w:ascii="Times New Roman" w:hAnsi="Times New Roman" w:cs="Times New Roman"/>
          <w:sz w:val="24"/>
          <w:szCs w:val="24"/>
        </w:rPr>
        <w:t xml:space="preserve">. </w:t>
      </w:r>
      <w:r w:rsidR="003464B5" w:rsidRPr="003464B5">
        <w:rPr>
          <w:rFonts w:ascii="Times New Roman" w:hAnsi="Times New Roman" w:cs="Times New Roman"/>
          <w:sz w:val="24"/>
          <w:szCs w:val="24"/>
        </w:rPr>
        <w:t>При невыполнении норм труда, неисполнении должностных обязанностей по причинам, независящим от работодателя и работника, за работником сохраняется не менее 2/3 тарифной ставки (оклада), рассчитанных пропорционально фактически отработанному времени.</w:t>
      </w:r>
    </w:p>
    <w:p w:rsidR="003464B5" w:rsidRPr="003464B5" w:rsidRDefault="0022276E" w:rsidP="0022276E">
      <w:pPr>
        <w:tabs>
          <w:tab w:val="left" w:pos="8364"/>
        </w:tabs>
        <w:spacing w:line="240" w:lineRule="auto"/>
        <w:ind w:right="45" w:firstLine="540"/>
        <w:jc w:val="both"/>
        <w:rPr>
          <w:rFonts w:ascii="Times New Roman" w:hAnsi="Times New Roman" w:cs="Times New Roman"/>
          <w:sz w:val="24"/>
          <w:szCs w:val="24"/>
        </w:rPr>
      </w:pPr>
      <w:r>
        <w:rPr>
          <w:rFonts w:ascii="Times New Roman" w:hAnsi="Times New Roman" w:cs="Times New Roman"/>
          <w:sz w:val="24"/>
          <w:szCs w:val="24"/>
        </w:rPr>
        <w:t>7.21</w:t>
      </w:r>
      <w:r w:rsidR="003464B5">
        <w:rPr>
          <w:rFonts w:ascii="Times New Roman" w:hAnsi="Times New Roman" w:cs="Times New Roman"/>
          <w:sz w:val="24"/>
          <w:szCs w:val="24"/>
        </w:rPr>
        <w:t>.</w:t>
      </w:r>
      <w:r w:rsidR="003464B5" w:rsidRPr="003464B5">
        <w:rPr>
          <w:rFonts w:ascii="Times New Roman" w:hAnsi="Times New Roman" w:cs="Times New Roman"/>
          <w:sz w:val="24"/>
          <w:szCs w:val="24"/>
        </w:rPr>
        <w:t>При ненадлежащем исполнении должностных обязанностей по вине работника работодатель может уменьшить размер премиальных выплат по своему усмотрению.</w:t>
      </w:r>
    </w:p>
    <w:p w:rsidR="003464B5" w:rsidRPr="003464B5" w:rsidRDefault="0022276E" w:rsidP="004C19C4">
      <w:pPr>
        <w:spacing w:line="240" w:lineRule="auto"/>
        <w:ind w:right="45" w:firstLine="540"/>
        <w:jc w:val="both"/>
        <w:rPr>
          <w:rFonts w:ascii="Times New Roman" w:hAnsi="Times New Roman" w:cs="Times New Roman"/>
          <w:sz w:val="24"/>
          <w:szCs w:val="24"/>
        </w:rPr>
      </w:pPr>
      <w:r>
        <w:rPr>
          <w:rFonts w:ascii="Times New Roman" w:hAnsi="Times New Roman" w:cs="Times New Roman"/>
          <w:sz w:val="24"/>
          <w:szCs w:val="24"/>
        </w:rPr>
        <w:t>7.22</w:t>
      </w:r>
      <w:r w:rsidR="003464B5">
        <w:rPr>
          <w:rFonts w:ascii="Times New Roman" w:hAnsi="Times New Roman" w:cs="Times New Roman"/>
          <w:sz w:val="24"/>
          <w:szCs w:val="24"/>
        </w:rPr>
        <w:t>.</w:t>
      </w:r>
      <w:r w:rsidR="003464B5" w:rsidRPr="003464B5">
        <w:rPr>
          <w:rFonts w:ascii="Times New Roman" w:hAnsi="Times New Roman" w:cs="Times New Roman"/>
          <w:sz w:val="24"/>
          <w:szCs w:val="24"/>
        </w:rPr>
        <w:t>При выплате заработной платы работодатель обязуется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3464B5" w:rsidRPr="003464B5" w:rsidRDefault="003464B5" w:rsidP="004C19C4">
      <w:pPr>
        <w:spacing w:line="240" w:lineRule="auto"/>
        <w:ind w:right="45" w:firstLine="540"/>
        <w:jc w:val="both"/>
        <w:rPr>
          <w:rFonts w:ascii="Times New Roman" w:hAnsi="Times New Roman" w:cs="Times New Roman"/>
          <w:sz w:val="24"/>
          <w:szCs w:val="24"/>
        </w:rPr>
      </w:pPr>
      <w:r w:rsidRPr="003464B5">
        <w:rPr>
          <w:rFonts w:ascii="Times New Roman" w:hAnsi="Times New Roman" w:cs="Times New Roman"/>
          <w:sz w:val="24"/>
          <w:szCs w:val="24"/>
        </w:rPr>
        <w:t>Форма расчетного листа утверждается работодателем с учетом мнения представительного органа работников, в порядке, установленном статьей 372 ТК РФ.</w:t>
      </w:r>
    </w:p>
    <w:p w:rsidR="003464B5" w:rsidRPr="003464B5" w:rsidRDefault="0022276E" w:rsidP="004C19C4">
      <w:pPr>
        <w:tabs>
          <w:tab w:val="left" w:pos="8505"/>
        </w:tabs>
        <w:spacing w:line="240" w:lineRule="auto"/>
        <w:ind w:right="45" w:firstLine="540"/>
        <w:jc w:val="both"/>
        <w:rPr>
          <w:rFonts w:ascii="Times New Roman" w:hAnsi="Times New Roman" w:cs="Times New Roman"/>
          <w:sz w:val="24"/>
          <w:szCs w:val="24"/>
        </w:rPr>
      </w:pPr>
      <w:r>
        <w:rPr>
          <w:rFonts w:ascii="Times New Roman" w:hAnsi="Times New Roman" w:cs="Times New Roman"/>
          <w:sz w:val="24"/>
          <w:szCs w:val="24"/>
        </w:rPr>
        <w:t>7</w:t>
      </w:r>
      <w:r w:rsidR="003464B5" w:rsidRPr="003464B5">
        <w:rPr>
          <w:rFonts w:ascii="Times New Roman" w:hAnsi="Times New Roman" w:cs="Times New Roman"/>
          <w:sz w:val="24"/>
          <w:szCs w:val="24"/>
        </w:rPr>
        <w:t>.</w:t>
      </w:r>
      <w:r>
        <w:rPr>
          <w:rFonts w:ascii="Times New Roman" w:hAnsi="Times New Roman" w:cs="Times New Roman"/>
          <w:sz w:val="24"/>
          <w:szCs w:val="24"/>
        </w:rPr>
        <w:t xml:space="preserve"> 23</w:t>
      </w:r>
      <w:r w:rsidR="003464B5" w:rsidRPr="003464B5">
        <w:rPr>
          <w:rFonts w:ascii="Times New Roman" w:hAnsi="Times New Roman" w:cs="Times New Roman"/>
          <w:sz w:val="24"/>
          <w:szCs w:val="24"/>
        </w:rPr>
        <w:t>. За время отпуска заработная плата выплачивается не позднее, чем за 3 дня до начала отпуска (ст. 136 ТК РФ).</w:t>
      </w:r>
    </w:p>
    <w:p w:rsidR="003464B5" w:rsidRPr="003464B5" w:rsidRDefault="003464B5" w:rsidP="004C19C4">
      <w:pPr>
        <w:tabs>
          <w:tab w:val="left" w:pos="8505"/>
        </w:tabs>
        <w:spacing w:line="240" w:lineRule="auto"/>
        <w:ind w:right="45" w:firstLine="540"/>
        <w:jc w:val="both"/>
        <w:rPr>
          <w:rFonts w:ascii="Times New Roman" w:hAnsi="Times New Roman" w:cs="Times New Roman"/>
          <w:sz w:val="24"/>
          <w:szCs w:val="24"/>
        </w:rPr>
      </w:pPr>
      <w:r w:rsidRPr="003464B5">
        <w:rPr>
          <w:rFonts w:ascii="Times New Roman" w:hAnsi="Times New Roman" w:cs="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(ст. 124 ТК РФ).</w:t>
      </w:r>
    </w:p>
    <w:p w:rsidR="003464B5" w:rsidRPr="003464B5" w:rsidRDefault="003464B5" w:rsidP="004C19C4">
      <w:pPr>
        <w:autoSpaceDE w:val="0"/>
        <w:autoSpaceDN w:val="0"/>
        <w:adjustRightInd w:val="0"/>
        <w:spacing w:line="240" w:lineRule="auto"/>
        <w:ind w:firstLine="540"/>
        <w:jc w:val="both"/>
        <w:rPr>
          <w:rFonts w:ascii="Times New Roman" w:hAnsi="Times New Roman" w:cs="Times New Roman"/>
          <w:sz w:val="24"/>
          <w:szCs w:val="24"/>
        </w:rPr>
      </w:pPr>
      <w:r w:rsidRPr="003464B5">
        <w:rPr>
          <w:rFonts w:ascii="Times New Roman" w:hAnsi="Times New Roman" w:cs="Times New Roman"/>
          <w:sz w:val="24"/>
          <w:szCs w:val="24"/>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21" w:history="1">
        <w:r w:rsidRPr="003464B5">
          <w:rPr>
            <w:rFonts w:ascii="Times New Roman" w:hAnsi="Times New Roman" w:cs="Times New Roman"/>
            <w:sz w:val="24"/>
            <w:szCs w:val="24"/>
          </w:rPr>
          <w:t>ключевой ставки</w:t>
        </w:r>
      </w:hyperlink>
      <w:r w:rsidRPr="003464B5">
        <w:rPr>
          <w:rFonts w:ascii="Times New Roman" w:hAnsi="Times New Roman" w:cs="Times New Roman"/>
          <w:sz w:val="24"/>
          <w:szCs w:val="24"/>
        </w:rPr>
        <w:t xml:space="preserve"> Центрального банка Российской Федерации от не выплаченных в срок </w:t>
      </w:r>
      <w:r w:rsidRPr="003464B5">
        <w:rPr>
          <w:rFonts w:ascii="Times New Roman" w:hAnsi="Times New Roman" w:cs="Times New Roman"/>
          <w:sz w:val="24"/>
          <w:szCs w:val="24"/>
        </w:rPr>
        <w:lastRenderedPageBreak/>
        <w:t>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p>
    <w:p w:rsidR="003464B5" w:rsidRPr="003464B5" w:rsidRDefault="003464B5" w:rsidP="004C19C4">
      <w:pPr>
        <w:autoSpaceDE w:val="0"/>
        <w:autoSpaceDN w:val="0"/>
        <w:adjustRightInd w:val="0"/>
        <w:spacing w:line="240" w:lineRule="auto"/>
        <w:ind w:firstLine="540"/>
        <w:jc w:val="both"/>
        <w:rPr>
          <w:rFonts w:ascii="Times New Roman" w:hAnsi="Times New Roman" w:cs="Times New Roman"/>
          <w:sz w:val="24"/>
          <w:szCs w:val="24"/>
        </w:rPr>
      </w:pPr>
      <w:r w:rsidRPr="003464B5">
        <w:rPr>
          <w:rFonts w:ascii="Times New Roman" w:hAnsi="Times New Roman" w:cs="Times New Roman"/>
          <w:sz w:val="24"/>
          <w:szCs w:val="24"/>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что приравнивается к простою по вине работодателя с соответствующей оплатой. В период приостановления работы работник имеет право в свое рабочее время отсутствовать на рабочем месте. На период приостановления работы за работником сохраняется средний заработок (ст. 142 ТК РФ).</w:t>
      </w:r>
    </w:p>
    <w:p w:rsidR="00DB05F0" w:rsidRPr="003464B5" w:rsidRDefault="0022276E" w:rsidP="004C19C4">
      <w:pPr>
        <w:spacing w:line="240" w:lineRule="auto"/>
        <w:ind w:right="45" w:firstLine="540"/>
        <w:jc w:val="both"/>
        <w:rPr>
          <w:rFonts w:ascii="Times New Roman" w:hAnsi="Times New Roman" w:cs="Times New Roman"/>
          <w:sz w:val="24"/>
          <w:szCs w:val="24"/>
        </w:rPr>
      </w:pPr>
      <w:r>
        <w:rPr>
          <w:rFonts w:ascii="Times New Roman" w:hAnsi="Times New Roman" w:cs="Times New Roman"/>
          <w:sz w:val="24"/>
          <w:szCs w:val="24"/>
        </w:rPr>
        <w:t>7.24</w:t>
      </w:r>
      <w:r w:rsidR="003464B5">
        <w:rPr>
          <w:rFonts w:ascii="Times New Roman" w:hAnsi="Times New Roman" w:cs="Times New Roman"/>
          <w:sz w:val="24"/>
          <w:szCs w:val="24"/>
        </w:rPr>
        <w:t>.</w:t>
      </w:r>
      <w:r w:rsidR="003464B5" w:rsidRPr="003464B5">
        <w:rPr>
          <w:rFonts w:ascii="Times New Roman" w:hAnsi="Times New Roman" w:cs="Times New Roman"/>
          <w:sz w:val="24"/>
          <w:szCs w:val="24"/>
        </w:rPr>
        <w:t xml:space="preserve"> Работающим инвалидам 3 группы оплата труда производится пропорционально отработанному времени.</w:t>
      </w:r>
    </w:p>
    <w:p w:rsidR="00DB05F0" w:rsidRPr="008B7BA5" w:rsidRDefault="008471A8" w:rsidP="004C19C4">
      <w:pPr>
        <w:suppressAutoHyphens/>
        <w:spacing w:after="120" w:line="240" w:lineRule="auto"/>
        <w:ind w:firstLine="540"/>
        <w:jc w:val="center"/>
        <w:rPr>
          <w:rFonts w:ascii="Times New Roman" w:eastAsia="Times New Roman" w:hAnsi="Times New Roman" w:cs="Times New Roman"/>
          <w:b/>
          <w:sz w:val="24"/>
          <w:szCs w:val="24"/>
        </w:rPr>
      </w:pPr>
      <w:r w:rsidRPr="008471A8">
        <w:rPr>
          <w:rFonts w:ascii="Times New Roman" w:eastAsia="Times New Roman" w:hAnsi="Times New Roman" w:cs="Times New Roman"/>
          <w:b/>
          <w:sz w:val="24"/>
          <w:szCs w:val="24"/>
        </w:rPr>
        <w:t>VI</w:t>
      </w:r>
      <w:r w:rsidR="0022276E" w:rsidRPr="008471A8">
        <w:rPr>
          <w:rFonts w:ascii="Times New Roman" w:eastAsia="Times New Roman" w:hAnsi="Times New Roman" w:cs="Times New Roman"/>
          <w:b/>
          <w:sz w:val="24"/>
          <w:szCs w:val="24"/>
        </w:rPr>
        <w:t>I</w:t>
      </w:r>
      <w:r w:rsidRPr="008471A8">
        <w:rPr>
          <w:rFonts w:ascii="Times New Roman" w:eastAsia="Times New Roman" w:hAnsi="Times New Roman" w:cs="Times New Roman"/>
          <w:b/>
          <w:sz w:val="24"/>
          <w:szCs w:val="24"/>
        </w:rPr>
        <w:t>I. Социальные гарантии, льготы, компенсации</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471A8" w:rsidRPr="008471A8">
        <w:rPr>
          <w:rFonts w:ascii="Times New Roman" w:eastAsia="Times New Roman" w:hAnsi="Times New Roman" w:cs="Times New Roman"/>
          <w:sz w:val="24"/>
          <w:szCs w:val="24"/>
        </w:rPr>
        <w:t>. Стороны договорились:</w:t>
      </w:r>
    </w:p>
    <w:p w:rsidR="00DB05F0" w:rsidRPr="008471A8" w:rsidRDefault="0022276E"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471A8" w:rsidRPr="008471A8">
        <w:rPr>
          <w:rFonts w:ascii="Times New Roman" w:eastAsia="Times New Roman" w:hAnsi="Times New Roman" w:cs="Times New Roman"/>
          <w:sz w:val="24"/>
          <w:szCs w:val="24"/>
        </w:rPr>
        <w:t>.1. Аттестация педагогических работников муниципальных образовательных учреждений осуществляется в соответствии со статьей 49 Федерального закона «Об образовании в Российской Федерации».</w:t>
      </w:r>
    </w:p>
    <w:p w:rsidR="00DB05F0" w:rsidRPr="008471A8" w:rsidRDefault="0022276E"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471A8" w:rsidRPr="008471A8">
        <w:rPr>
          <w:rFonts w:ascii="Times New Roman" w:eastAsia="Times New Roman" w:hAnsi="Times New Roman" w:cs="Times New Roman"/>
          <w:sz w:val="24"/>
          <w:szCs w:val="24"/>
        </w:rPr>
        <w:t>2. Установить, что особый порядок аттестации для установления соответствия уровня квалификации требованиям, предъявляемым к первой и высшей квалификационным категориям, применяется для следующих категорий педагогических работников муниципального образовательного учреждения:</w:t>
      </w:r>
    </w:p>
    <w:p w:rsidR="00DB05F0" w:rsidRPr="008471A8" w:rsidRDefault="008471A8" w:rsidP="004C19C4">
      <w:pPr>
        <w:spacing w:after="0" w:line="240" w:lineRule="auto"/>
        <w:ind w:firstLine="851"/>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награжденных государственными наградами (орденами, медалями); </w:t>
      </w:r>
    </w:p>
    <w:p w:rsidR="00DB05F0" w:rsidRPr="008471A8" w:rsidRDefault="008471A8" w:rsidP="004C19C4">
      <w:pPr>
        <w:spacing w:after="0" w:line="240" w:lineRule="auto"/>
        <w:ind w:firstLine="851"/>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имеющих почетные звания СССР, Российской Федерации и союзных республик, входящих в состав СССР, установленные для работников различных отраслей, название которых начинается со слов «Народный», «Заслуженный»;</w:t>
      </w:r>
    </w:p>
    <w:p w:rsidR="00DB05F0" w:rsidRPr="008471A8" w:rsidRDefault="008471A8" w:rsidP="004C19C4">
      <w:pPr>
        <w:spacing w:after="0" w:line="240" w:lineRule="auto"/>
        <w:ind w:firstLine="851"/>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имеющих ученую степень или ученое звание;</w:t>
      </w:r>
    </w:p>
    <w:p w:rsidR="00DB05F0" w:rsidRPr="008471A8" w:rsidRDefault="008471A8" w:rsidP="004C19C4">
      <w:pPr>
        <w:spacing w:after="0" w:line="240" w:lineRule="auto"/>
        <w:ind w:firstLine="851"/>
        <w:jc w:val="both"/>
        <w:rPr>
          <w:rFonts w:ascii="Times New Roman" w:eastAsia="Times New Roman" w:hAnsi="Times New Roman" w:cs="Times New Roman"/>
          <w:color w:val="FF0000"/>
          <w:sz w:val="24"/>
          <w:szCs w:val="24"/>
        </w:rPr>
      </w:pPr>
      <w:r w:rsidRPr="008471A8">
        <w:rPr>
          <w:rFonts w:ascii="Times New Roman" w:eastAsia="Times New Roman" w:hAnsi="Times New Roman" w:cs="Times New Roman"/>
          <w:sz w:val="24"/>
          <w:szCs w:val="24"/>
        </w:rPr>
        <w:t>- победителей всероссийских и регионального очных этапов конкурсов профессионального мастерства «Учитель года», «Воспитатель года», «Преподаватель года» и др., проводимых исполнительными органами государственной власти Брянской области и Министерством образования и науки РФ</w:t>
      </w:r>
      <w:r w:rsidRPr="008471A8">
        <w:rPr>
          <w:rFonts w:ascii="Times New Roman" w:eastAsia="Times New Roman" w:hAnsi="Times New Roman" w:cs="Times New Roman"/>
          <w:b/>
          <w:sz w:val="24"/>
          <w:szCs w:val="24"/>
        </w:rPr>
        <w:t xml:space="preserve"> </w:t>
      </w:r>
      <w:r w:rsidRPr="008471A8">
        <w:rPr>
          <w:rFonts w:ascii="Times New Roman" w:eastAsia="Times New Roman" w:hAnsi="Times New Roman" w:cs="Times New Roman"/>
          <w:sz w:val="24"/>
          <w:szCs w:val="24"/>
        </w:rPr>
        <w:t>в межаттестационный период;</w:t>
      </w:r>
      <w:r w:rsidRPr="008471A8">
        <w:rPr>
          <w:rFonts w:ascii="Times New Roman" w:eastAsia="Times New Roman" w:hAnsi="Times New Roman" w:cs="Times New Roman"/>
          <w:color w:val="FF0000"/>
          <w:sz w:val="24"/>
          <w:szCs w:val="24"/>
        </w:rPr>
        <w:t xml:space="preserve"> </w:t>
      </w:r>
    </w:p>
    <w:p w:rsidR="00DB05F0" w:rsidRPr="008471A8" w:rsidRDefault="008471A8" w:rsidP="004C19C4">
      <w:pPr>
        <w:spacing w:after="0" w:line="240" w:lineRule="auto"/>
        <w:ind w:firstLine="851"/>
        <w:jc w:val="both"/>
        <w:rPr>
          <w:rFonts w:ascii="Times New Roman" w:eastAsia="Times New Roman" w:hAnsi="Times New Roman" w:cs="Times New Roman"/>
          <w:i/>
          <w:sz w:val="24"/>
          <w:szCs w:val="24"/>
        </w:rPr>
      </w:pPr>
      <w:r w:rsidRPr="008471A8">
        <w:rPr>
          <w:rFonts w:ascii="Times New Roman" w:eastAsia="Times New Roman" w:hAnsi="Times New Roman" w:cs="Times New Roman"/>
          <w:b/>
          <w:sz w:val="24"/>
          <w:szCs w:val="24"/>
        </w:rPr>
        <w:t xml:space="preserve">- </w:t>
      </w:r>
      <w:r w:rsidRPr="008471A8">
        <w:rPr>
          <w:rFonts w:ascii="Times New Roman" w:eastAsia="Times New Roman" w:hAnsi="Times New Roman" w:cs="Times New Roman"/>
          <w:sz w:val="24"/>
          <w:szCs w:val="24"/>
        </w:rPr>
        <w:t xml:space="preserve">подготовивших победителей и призеров международных, всероссийских, региональных олимпиад, конкурсов, соревнований (по профилю преподаваемого предмета), проводимых исполнительными органами государственной власти Брянской области и Министерством образования и науки РФ в межаттестационный период. </w:t>
      </w:r>
    </w:p>
    <w:p w:rsidR="00DB05F0" w:rsidRPr="008471A8" w:rsidRDefault="0022276E" w:rsidP="004C19C4">
      <w:pPr>
        <w:spacing w:after="0" w:line="240" w:lineRule="auto"/>
        <w:ind w:firstLine="85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8</w:t>
      </w:r>
      <w:r w:rsidR="008471A8" w:rsidRPr="008471A8">
        <w:rPr>
          <w:rFonts w:ascii="Times New Roman" w:eastAsia="Times New Roman" w:hAnsi="Times New Roman" w:cs="Times New Roman"/>
          <w:sz w:val="24"/>
          <w:szCs w:val="24"/>
        </w:rPr>
        <w:t xml:space="preserve">.3. При оценке параметров соответствия квалификационной категории учитывается социально-значимая общественная (профсоюзная) работа и соответствующие награды за эту работу. </w:t>
      </w:r>
    </w:p>
    <w:p w:rsidR="00DB05F0" w:rsidRPr="008471A8" w:rsidRDefault="0022276E"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471A8" w:rsidRPr="008471A8">
        <w:rPr>
          <w:rFonts w:ascii="Times New Roman" w:eastAsia="Times New Roman" w:hAnsi="Times New Roman" w:cs="Times New Roman"/>
          <w:sz w:val="24"/>
          <w:szCs w:val="24"/>
        </w:rPr>
        <w:t>.4. В целях защиты интересов педагогических работников:</w:t>
      </w:r>
    </w:p>
    <w:p w:rsidR="00DB05F0" w:rsidRPr="008471A8" w:rsidRDefault="0022276E"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471A8" w:rsidRPr="008471A8">
        <w:rPr>
          <w:rFonts w:ascii="Times New Roman" w:eastAsia="Times New Roman" w:hAnsi="Times New Roman" w:cs="Times New Roman"/>
          <w:sz w:val="24"/>
          <w:szCs w:val="24"/>
        </w:rPr>
        <w:t>.4.1.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DB05F0" w:rsidRPr="008471A8" w:rsidRDefault="0022276E"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471A8" w:rsidRPr="008471A8">
        <w:rPr>
          <w:rFonts w:ascii="Times New Roman" w:eastAsia="Times New Roman" w:hAnsi="Times New Roman" w:cs="Times New Roman"/>
          <w:sz w:val="24"/>
          <w:szCs w:val="24"/>
        </w:rPr>
        <w:t>.4.2.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аттестации может быть увеличена на период его отсутствия по уважительной причине.</w:t>
      </w:r>
    </w:p>
    <w:p w:rsidR="00DB05F0" w:rsidRPr="008471A8" w:rsidRDefault="0022276E"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471A8" w:rsidRPr="008471A8">
        <w:rPr>
          <w:rFonts w:ascii="Times New Roman" w:eastAsia="Times New Roman" w:hAnsi="Times New Roman" w:cs="Times New Roman"/>
          <w:sz w:val="24"/>
          <w:szCs w:val="24"/>
        </w:rPr>
        <w:t>.4.3. В случае истечения срока действия квалификационной категории у педагогических работников, которым до пенсии по старости (по возрасту) осталось менее одного года, сохранять выплату заработной платы с учетом имеющейся у них квалификационной категории до наступления пенсионного возраста.</w:t>
      </w:r>
    </w:p>
    <w:p w:rsidR="00DB05F0" w:rsidRPr="008471A8" w:rsidRDefault="0022276E"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8471A8" w:rsidRPr="008471A8">
        <w:rPr>
          <w:rFonts w:ascii="Times New Roman" w:eastAsia="Times New Roman" w:hAnsi="Times New Roman" w:cs="Times New Roman"/>
          <w:sz w:val="24"/>
          <w:szCs w:val="24"/>
        </w:rPr>
        <w:t>.4.4. Работодатель:</w:t>
      </w:r>
    </w:p>
    <w:p w:rsidR="00DB05F0" w:rsidRPr="008471A8" w:rsidRDefault="008471A8" w:rsidP="004C19C4">
      <w:pPr>
        <w:spacing w:after="0" w:line="240" w:lineRule="auto"/>
        <w:ind w:firstLine="851"/>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DB05F0" w:rsidRPr="008471A8" w:rsidRDefault="008471A8" w:rsidP="004C19C4">
      <w:pPr>
        <w:spacing w:after="0" w:line="240" w:lineRule="auto"/>
        <w:ind w:firstLine="851"/>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направляет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а также предоставлять по возможности другую имеющуюся работу, которую работник может выполнять.</w:t>
      </w:r>
    </w:p>
    <w:p w:rsidR="00DB05F0" w:rsidRPr="008471A8" w:rsidRDefault="0022276E" w:rsidP="004C19C4">
      <w:pPr>
        <w:widowControl w:val="0"/>
        <w:suppressAutoHyphens/>
        <w:spacing w:after="0" w:line="240" w:lineRule="auto"/>
        <w:ind w:firstLine="851"/>
        <w:jc w:val="both"/>
        <w:rPr>
          <w:rFonts w:ascii="Times New Roman" w:eastAsia="Times New Roman CYR" w:hAnsi="Times New Roman" w:cs="Times New Roman"/>
          <w:sz w:val="24"/>
          <w:szCs w:val="24"/>
        </w:rPr>
      </w:pPr>
      <w:r>
        <w:rPr>
          <w:rFonts w:ascii="Times New Roman" w:eastAsia="Times New Roman" w:hAnsi="Times New Roman" w:cs="Times New Roman"/>
          <w:sz w:val="24"/>
          <w:szCs w:val="24"/>
        </w:rPr>
        <w:t>8</w:t>
      </w:r>
      <w:r w:rsidR="008471A8" w:rsidRPr="008471A8">
        <w:rPr>
          <w:rFonts w:ascii="Times New Roman" w:eastAsia="Times New Roman" w:hAnsi="Times New Roman" w:cs="Times New Roman"/>
          <w:sz w:val="24"/>
          <w:szCs w:val="24"/>
        </w:rPr>
        <w:t>.4.5.</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Производит</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оплату</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труда</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педагогических</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работников</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с</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учетом</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имеющейся</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квалификационной</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категории</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за</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выполнение</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педагогической</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работы</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по</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должности</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с</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другим</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наименованием</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по</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которой</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не</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установлена</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квалификационная</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категория</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согласно</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приложению</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Segoe UI Symbol" w:hAnsi="Times New Roman" w:cs="Times New Roman"/>
          <w:sz w:val="24"/>
          <w:szCs w:val="24"/>
        </w:rPr>
        <w:t>№</w:t>
      </w:r>
      <w:r w:rsidR="008471A8" w:rsidRPr="008471A8">
        <w:rPr>
          <w:rFonts w:ascii="Times New Roman" w:eastAsia="Times New Roman CYR" w:hAnsi="Times New Roman" w:cs="Times New Roman"/>
          <w:sz w:val="24"/>
          <w:szCs w:val="24"/>
        </w:rPr>
        <w:t xml:space="preserve">1 </w:t>
      </w:r>
      <w:r w:rsidR="008471A8" w:rsidRPr="008471A8">
        <w:rPr>
          <w:rFonts w:ascii="Times New Roman" w:eastAsia="Times New Roman" w:hAnsi="Times New Roman" w:cs="Times New Roman"/>
          <w:sz w:val="24"/>
          <w:szCs w:val="24"/>
        </w:rPr>
        <w:t>к</w:t>
      </w:r>
      <w:r w:rsidR="008471A8" w:rsidRPr="008471A8">
        <w:rPr>
          <w:rFonts w:ascii="Times New Roman" w:eastAsia="Times New Roman CYR" w:hAnsi="Times New Roman" w:cs="Times New Roman"/>
          <w:sz w:val="24"/>
          <w:szCs w:val="24"/>
        </w:rPr>
        <w:t xml:space="preserve"> </w:t>
      </w:r>
      <w:r w:rsidR="008471A8" w:rsidRPr="008471A8">
        <w:rPr>
          <w:rFonts w:ascii="Times New Roman" w:eastAsia="Times New Roman" w:hAnsi="Times New Roman" w:cs="Times New Roman"/>
          <w:sz w:val="24"/>
          <w:szCs w:val="24"/>
        </w:rPr>
        <w:t>Соглашению</w:t>
      </w:r>
      <w:r w:rsidR="008471A8" w:rsidRPr="008471A8">
        <w:rPr>
          <w:rFonts w:ascii="Times New Roman" w:eastAsia="Times New Roman CYR" w:hAnsi="Times New Roman" w:cs="Times New Roman"/>
          <w:sz w:val="24"/>
          <w:szCs w:val="24"/>
        </w:rPr>
        <w:t>.</w:t>
      </w:r>
    </w:p>
    <w:p w:rsidR="00DB05F0" w:rsidRPr="008471A8" w:rsidRDefault="0022276E"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471A8" w:rsidRPr="008471A8">
        <w:rPr>
          <w:rFonts w:ascii="Times New Roman" w:eastAsia="Times New Roman" w:hAnsi="Times New Roman" w:cs="Times New Roman"/>
          <w:sz w:val="24"/>
          <w:szCs w:val="24"/>
        </w:rPr>
        <w:t>.4.6. В случае окончания срока действия квалификационной категории продлевает выплату педагогическим работникам заработной платы с учетом имеющейся квалификационной категории на срок до одного года в следующих случаях:</w:t>
      </w:r>
    </w:p>
    <w:p w:rsidR="00DB05F0" w:rsidRPr="008471A8" w:rsidRDefault="008471A8" w:rsidP="004C19C4">
      <w:pPr>
        <w:spacing w:after="0" w:line="240" w:lineRule="auto"/>
        <w:ind w:firstLine="851"/>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длительная нетрудоспособность;</w:t>
      </w:r>
    </w:p>
    <w:p w:rsidR="00DB05F0" w:rsidRPr="008471A8" w:rsidRDefault="008471A8" w:rsidP="004C19C4">
      <w:pPr>
        <w:spacing w:after="0" w:line="240" w:lineRule="auto"/>
        <w:ind w:firstLine="851"/>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отпуска по беременности и родам, уходу за ребенком;</w:t>
      </w:r>
    </w:p>
    <w:p w:rsidR="00DB05F0" w:rsidRPr="008471A8" w:rsidRDefault="008471A8" w:rsidP="004C19C4">
      <w:pPr>
        <w:spacing w:after="0" w:line="240" w:lineRule="auto"/>
        <w:ind w:firstLine="851"/>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возобновление педагогической работы после ее прекращения в связи с ликвидацией образовательной организации, сокращением численности или штата, или ухода на пенсию;</w:t>
      </w:r>
    </w:p>
    <w:p w:rsidR="00DB05F0" w:rsidRPr="008471A8" w:rsidRDefault="008471A8" w:rsidP="004C19C4">
      <w:pPr>
        <w:spacing w:after="0" w:line="240" w:lineRule="auto"/>
        <w:ind w:firstLine="851"/>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нахождение в длительном отпуске сроком до одного года в соответствии с пунктом 4 части 5 статьи 47 ФЗ «Об образовании в Российской Федерации».</w:t>
      </w:r>
    </w:p>
    <w:p w:rsidR="00DB05F0" w:rsidRPr="008471A8" w:rsidRDefault="0022276E"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471A8" w:rsidRPr="008471A8">
        <w:rPr>
          <w:rFonts w:ascii="Times New Roman" w:eastAsia="Times New Roman" w:hAnsi="Times New Roman" w:cs="Times New Roman"/>
          <w:sz w:val="24"/>
          <w:szCs w:val="24"/>
        </w:rPr>
        <w:t>.4.7.Принимает меры по уменьшению нагрузки педагогических работников, связанной с составлением ими отчетов, ответов на информационные запросы, направляемые в образовательное учреждение, а также с подготовкой внутренней отчетности.</w:t>
      </w:r>
    </w:p>
    <w:p w:rsidR="00DB05F0" w:rsidRPr="008471A8" w:rsidRDefault="0022276E" w:rsidP="004C19C4">
      <w:pPr>
        <w:suppressAutoHyphen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471A8" w:rsidRPr="008471A8">
        <w:rPr>
          <w:rFonts w:ascii="Times New Roman" w:eastAsia="Times New Roman" w:hAnsi="Times New Roman" w:cs="Times New Roman"/>
          <w:sz w:val="24"/>
          <w:szCs w:val="24"/>
        </w:rPr>
        <w:t>.5. При появлении новых рабочих мест в образовательном учреждении, в т. ч. и на определенный срок, приоритет в приеме на работу предоставляется  работникам, добросовестно работавших в нем, ранее уволенным из образовательного учреждения в связи с сокращением численности или штата.</w:t>
      </w:r>
    </w:p>
    <w:p w:rsidR="008326D1" w:rsidRDefault="008326D1" w:rsidP="0022276E">
      <w:pPr>
        <w:suppressAutoHyphens/>
        <w:spacing w:after="0" w:line="240" w:lineRule="auto"/>
        <w:rPr>
          <w:rFonts w:ascii="Times New Roman" w:eastAsia="Times New Roman" w:hAnsi="Times New Roman" w:cs="Times New Roman"/>
          <w:b/>
          <w:sz w:val="24"/>
          <w:szCs w:val="24"/>
        </w:rPr>
      </w:pPr>
    </w:p>
    <w:p w:rsidR="00DB05F0" w:rsidRPr="008471A8" w:rsidRDefault="0022276E" w:rsidP="004C19C4">
      <w:pPr>
        <w:suppressAutoHyphens/>
        <w:spacing w:after="0" w:line="240" w:lineRule="auto"/>
        <w:ind w:firstLine="540"/>
        <w:jc w:val="center"/>
        <w:rPr>
          <w:rFonts w:ascii="Times New Roman" w:eastAsia="Times New Roman" w:hAnsi="Times New Roman" w:cs="Times New Roman"/>
          <w:b/>
          <w:sz w:val="24"/>
          <w:szCs w:val="24"/>
        </w:rPr>
      </w:pPr>
      <w:r w:rsidRPr="008471A8">
        <w:rPr>
          <w:rFonts w:ascii="Times New Roman" w:eastAsia="Times New Roman" w:hAnsi="Times New Roman" w:cs="Times New Roman"/>
          <w:b/>
          <w:sz w:val="24"/>
          <w:szCs w:val="24"/>
        </w:rPr>
        <w:t xml:space="preserve">IX. </w:t>
      </w:r>
      <w:r>
        <w:rPr>
          <w:rFonts w:ascii="Times New Roman" w:eastAsia="Times New Roman" w:hAnsi="Times New Roman" w:cs="Times New Roman"/>
          <w:b/>
          <w:sz w:val="24"/>
          <w:szCs w:val="24"/>
        </w:rPr>
        <w:t xml:space="preserve"> </w:t>
      </w:r>
      <w:r w:rsidR="008471A8" w:rsidRPr="008471A8">
        <w:rPr>
          <w:rFonts w:ascii="Times New Roman" w:eastAsia="Times New Roman" w:hAnsi="Times New Roman" w:cs="Times New Roman"/>
          <w:b/>
          <w:sz w:val="24"/>
          <w:szCs w:val="24"/>
        </w:rPr>
        <w:t xml:space="preserve"> Охрана труда и здоровья</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471A8" w:rsidRPr="008471A8">
        <w:rPr>
          <w:rFonts w:ascii="Times New Roman" w:eastAsia="Times New Roman" w:hAnsi="Times New Roman" w:cs="Times New Roman"/>
          <w:sz w:val="24"/>
          <w:szCs w:val="24"/>
        </w:rPr>
        <w:t>. Работодатель обязуется:</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471A8" w:rsidRPr="008471A8">
        <w:rPr>
          <w:rFonts w:ascii="Times New Roman" w:eastAsia="Times New Roman" w:hAnsi="Times New Roman" w:cs="Times New Roman"/>
          <w:sz w:val="24"/>
          <w:szCs w:val="24"/>
        </w:rPr>
        <w:t xml:space="preserve">.1. Предусмотреть средства на мероприятия по охране труда из всех источников финансирования, в том числе на обучение работников безопасным приемам работ, специальную оценку условий труда, проведение предварительных и периодических медицинских осмотров и другие мероприятия в размере не менее 0,2% от суммы затрат на предоставление образовательным учреждением муниципальных услуг. </w:t>
      </w:r>
    </w:p>
    <w:p w:rsidR="00DB05F0" w:rsidRPr="008471A8" w:rsidRDefault="0022276E" w:rsidP="004C1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r w:rsidR="008471A8" w:rsidRPr="008471A8">
        <w:rPr>
          <w:rFonts w:ascii="Times New Roman" w:eastAsia="Times New Roman" w:hAnsi="Times New Roman" w:cs="Times New Roman"/>
          <w:sz w:val="24"/>
          <w:szCs w:val="24"/>
        </w:rPr>
        <w:t>.2.Использовать в качестве дополнительного источника финансирования мероприятий на охрану труда возможность возврата части страховых взносов (до 20%) в Фонд социального страхования Российской Федерации на предупредительные меры по сокращению производственного травматизма, специальную оценку условий труда, приобретение спецодежды, спецобуви и других средств индивидуальной защиты, а также санаторно-курортных путевок.</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471A8" w:rsidRPr="008471A8">
        <w:rPr>
          <w:rFonts w:ascii="Times New Roman" w:eastAsia="Times New Roman" w:hAnsi="Times New Roman" w:cs="Times New Roman"/>
          <w:sz w:val="24"/>
          <w:szCs w:val="24"/>
        </w:rPr>
        <w:t>.3. Обеспечить право работников образовательного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Для реализации этого права заключать ежегодно Соглашение по охране труда (приложение </w:t>
      </w:r>
      <w:r w:rsidRPr="008471A8">
        <w:rPr>
          <w:rFonts w:ascii="Times New Roman" w:eastAsia="Segoe UI Symbol" w:hAnsi="Times New Roman" w:cs="Times New Roman"/>
          <w:sz w:val="24"/>
          <w:szCs w:val="24"/>
        </w:rPr>
        <w:t>№</w:t>
      </w:r>
      <w:r w:rsidRPr="008471A8">
        <w:rPr>
          <w:rFonts w:ascii="Times New Roman" w:eastAsia="Times New Roman" w:hAnsi="Times New Roman" w:cs="Times New Roman"/>
          <w:sz w:val="24"/>
          <w:szCs w:val="24"/>
        </w:rPr>
        <w:t>6)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Совместно участвовать в разработке, рассмотрении и анализе мероприятий по улучшению условий и охране труда в рамках этого Соглашения.</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471A8" w:rsidRPr="008471A8">
        <w:rPr>
          <w:rFonts w:ascii="Times New Roman" w:eastAsia="Times New Roman" w:hAnsi="Times New Roman" w:cs="Times New Roman"/>
          <w:sz w:val="24"/>
          <w:szCs w:val="24"/>
        </w:rPr>
        <w:t>.4. Обеспечить создание и функционирование системы управления охраной труда организации в соответствии с Положением о системе управления охраной труда.</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8471A8" w:rsidRPr="008471A8">
        <w:rPr>
          <w:rFonts w:ascii="Times New Roman" w:eastAsia="Times New Roman" w:hAnsi="Times New Roman" w:cs="Times New Roman"/>
          <w:sz w:val="24"/>
          <w:szCs w:val="24"/>
        </w:rPr>
        <w:t>.5. Проводить со всеми поступающими, а также переведенными на другую работу работниками образовательного учреждения обучение и инструктаж по охране труда, сохранности жизни и здоровья работников, безопасным методам и приемам выполнения работ, оказанию первой помощи пострадавшим.</w:t>
      </w:r>
    </w:p>
    <w:p w:rsidR="00DB05F0" w:rsidRPr="008471A8" w:rsidRDefault="0022276E" w:rsidP="004C1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471A8" w:rsidRPr="008471A8">
        <w:rPr>
          <w:rFonts w:ascii="Times New Roman" w:eastAsia="Times New Roman" w:hAnsi="Times New Roman" w:cs="Times New Roman"/>
          <w:sz w:val="24"/>
          <w:szCs w:val="24"/>
        </w:rPr>
        <w:t>.6. Предусматривать доплату работникам, ответственным за организацию работы по охране труда, электро и пожарную безопасность, уполномоченному по охране труда.</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471A8" w:rsidRPr="008471A8">
        <w:rPr>
          <w:rFonts w:ascii="Times New Roman" w:eastAsia="Times New Roman" w:hAnsi="Times New Roman" w:cs="Times New Roman"/>
          <w:sz w:val="24"/>
          <w:szCs w:val="24"/>
        </w:rPr>
        <w:t>.7. Обеспечивать наличие нормативных и справочных материалов по охране труда, правил, инструкций, журналов инструктажа и других материалов за счет средств  образовательного учреждения.</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471A8" w:rsidRPr="008471A8">
        <w:rPr>
          <w:rFonts w:ascii="Times New Roman" w:eastAsia="Times New Roman" w:hAnsi="Times New Roman" w:cs="Times New Roman"/>
          <w:sz w:val="24"/>
          <w:szCs w:val="24"/>
        </w:rPr>
        <w:t>.8. Обеспечивать работников специальной одеждой, обувью и другими средствами индивидуальной защиты, а также моющими и (или) обезвреживающими средствами в соответствии с отраслевыми нормами и утвержденными перечнями профессий и должностей.</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Перечень должностей и нормы выдачи бесплатной специальной одежды, спецобуви и других средств индивидуальной защиты работникам (Приложение </w:t>
      </w:r>
      <w:r w:rsidRPr="008471A8">
        <w:rPr>
          <w:rFonts w:ascii="Times New Roman" w:eastAsia="Segoe UI Symbol" w:hAnsi="Times New Roman" w:cs="Times New Roman"/>
          <w:sz w:val="24"/>
          <w:szCs w:val="24"/>
        </w:rPr>
        <w:t>№</w:t>
      </w:r>
      <w:r w:rsidRPr="008471A8">
        <w:rPr>
          <w:rFonts w:ascii="Times New Roman" w:eastAsia="Times New Roman" w:hAnsi="Times New Roman" w:cs="Times New Roman"/>
          <w:sz w:val="24"/>
          <w:szCs w:val="24"/>
        </w:rPr>
        <w:t>7).</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Перечень должностей и нормы бесплатной выдачи работникам смывающих и (или) обезвреживающих средств (Приложение </w:t>
      </w:r>
      <w:r w:rsidRPr="008471A8">
        <w:rPr>
          <w:rFonts w:ascii="Times New Roman" w:eastAsia="Segoe UI Symbol" w:hAnsi="Times New Roman" w:cs="Times New Roman"/>
          <w:sz w:val="24"/>
          <w:szCs w:val="24"/>
        </w:rPr>
        <w:t>№</w:t>
      </w:r>
      <w:r w:rsidRPr="008471A8">
        <w:rPr>
          <w:rFonts w:ascii="Times New Roman" w:eastAsia="Times New Roman" w:hAnsi="Times New Roman" w:cs="Times New Roman"/>
          <w:sz w:val="24"/>
          <w:szCs w:val="24"/>
        </w:rPr>
        <w:t>7).</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471A8" w:rsidRPr="008471A8">
        <w:rPr>
          <w:rFonts w:ascii="Times New Roman" w:eastAsia="Times New Roman" w:hAnsi="Times New Roman" w:cs="Times New Roman"/>
          <w:sz w:val="24"/>
          <w:szCs w:val="24"/>
        </w:rPr>
        <w:t>.9. Обеспечивать приобретение, хранение, стирку, сушку, дезинфекцию и ремонт средств индивидуальной защиты, спецодежды и обуви за счет средств работодателя (ст. 221 ТК РФ).</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471A8" w:rsidRPr="008471A8">
        <w:rPr>
          <w:rFonts w:ascii="Times New Roman" w:eastAsia="Times New Roman" w:hAnsi="Times New Roman" w:cs="Times New Roman"/>
          <w:sz w:val="24"/>
          <w:szCs w:val="24"/>
        </w:rPr>
        <w:t>.10.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законодательством.</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471A8" w:rsidRPr="008471A8">
        <w:rPr>
          <w:rFonts w:ascii="Times New Roman" w:eastAsia="Times New Roman" w:hAnsi="Times New Roman" w:cs="Times New Roman"/>
          <w:sz w:val="24"/>
          <w:szCs w:val="24"/>
        </w:rPr>
        <w:t>.11. Сохранять место работы (должность) и средний заработок за работниками образовательного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471A8" w:rsidRPr="008471A8">
        <w:rPr>
          <w:rFonts w:ascii="Times New Roman" w:eastAsia="Times New Roman" w:hAnsi="Times New Roman" w:cs="Times New Roman"/>
          <w:sz w:val="24"/>
          <w:szCs w:val="24"/>
        </w:rPr>
        <w:t>.12.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471A8" w:rsidRPr="008471A8">
        <w:rPr>
          <w:rFonts w:ascii="Times New Roman" w:eastAsia="Times New Roman" w:hAnsi="Times New Roman" w:cs="Times New Roman"/>
          <w:sz w:val="24"/>
          <w:szCs w:val="24"/>
        </w:rPr>
        <w:t>.13. Проводить своевременное расследование несчастных случаев на производстве в соответствии с действующим законодательством и вести их учет.</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471A8" w:rsidRPr="008471A8">
        <w:rPr>
          <w:rFonts w:ascii="Times New Roman" w:eastAsia="Times New Roman" w:hAnsi="Times New Roman" w:cs="Times New Roman"/>
          <w:sz w:val="24"/>
          <w:szCs w:val="24"/>
        </w:rPr>
        <w:t>.14. Обеспечивать соблюдение работниками требований, правил и инструкций по охране труда.</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471A8" w:rsidRPr="008471A8">
        <w:rPr>
          <w:rFonts w:ascii="Times New Roman" w:eastAsia="Times New Roman" w:hAnsi="Times New Roman" w:cs="Times New Roman"/>
          <w:sz w:val="24"/>
          <w:szCs w:val="24"/>
        </w:rPr>
        <w:t>.15. Создать в соответствии со статьей 218 ТК РФ комиссию по охране труда, в состав которой на паритетной основе входят члены выборного органа первичной профсоюзной организации.</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471A8" w:rsidRPr="008471A8">
        <w:rPr>
          <w:rFonts w:ascii="Times New Roman" w:eastAsia="Times New Roman" w:hAnsi="Times New Roman" w:cs="Times New Roman"/>
          <w:sz w:val="24"/>
          <w:szCs w:val="24"/>
        </w:rPr>
        <w:t>.16. Осуществлять совместно с выборным органом первичной профсоюзной организации контроль за состоянием условий и охраны труда, выполнением соглашения по охране труда.</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471A8" w:rsidRPr="008471A8">
        <w:rPr>
          <w:rFonts w:ascii="Times New Roman" w:eastAsia="Times New Roman" w:hAnsi="Times New Roman" w:cs="Times New Roman"/>
          <w:sz w:val="24"/>
          <w:szCs w:val="24"/>
        </w:rPr>
        <w:t>.17. Оказывать содействие членам комиссии по охране труда, уполномоченному по охране труда в проведении контроля за состоянием охраны труда в образовательном учреждении. В случае выявления ими нарушения прав работников на здоровые и безопасные условия труда принимать меры к их устранению.</w:t>
      </w:r>
    </w:p>
    <w:p w:rsidR="00DB05F0" w:rsidRPr="008471A8" w:rsidRDefault="0022276E" w:rsidP="004C19C4">
      <w:pPr>
        <w:tabs>
          <w:tab w:val="left" w:pos="1260"/>
        </w:tab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471A8" w:rsidRPr="008471A8">
        <w:rPr>
          <w:rFonts w:ascii="Times New Roman" w:eastAsia="Times New Roman" w:hAnsi="Times New Roman" w:cs="Times New Roman"/>
          <w:sz w:val="24"/>
          <w:szCs w:val="24"/>
        </w:rPr>
        <w:t>.18. Обеспечить прохождение бесплатных обязательных предварительных и периодических медицинских осмотров работников, а также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w:t>
      </w:r>
    </w:p>
    <w:p w:rsidR="00DB05F0" w:rsidRPr="008471A8" w:rsidRDefault="0022276E" w:rsidP="004C19C4">
      <w:pPr>
        <w:tabs>
          <w:tab w:val="left" w:pos="1260"/>
        </w:tabs>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8471A8" w:rsidRPr="008471A8">
        <w:rPr>
          <w:rFonts w:ascii="Times New Roman" w:eastAsia="Times New Roman" w:hAnsi="Times New Roman" w:cs="Times New Roman"/>
          <w:sz w:val="24"/>
          <w:szCs w:val="24"/>
        </w:rPr>
        <w:t xml:space="preserve">.19. Обеспечивать на каждом рабочем месте (в учебных классах, кабинетах и других помещениях) необходимый температурный режим, освещенность и вентиляцию в соответствии с санитарно-гигиеническими нормами и правилами по охране труда. </w:t>
      </w:r>
    </w:p>
    <w:p w:rsidR="00DB05F0" w:rsidRPr="008471A8" w:rsidRDefault="008471A8" w:rsidP="004C19C4">
      <w:pPr>
        <w:tabs>
          <w:tab w:val="left" w:pos="1260"/>
        </w:tabs>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При понижении температуры ниже минимальной или при повышении температуры выше нормы с учетом требований санитарно-эпидемиологических правил и норм работодатель с учетом мнения выборного профсоюзного органа вводит для работников режим сокращенного рабочего дня с сохранением средней заработной платы.</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471A8" w:rsidRPr="008471A8">
        <w:rPr>
          <w:rFonts w:ascii="Times New Roman" w:eastAsia="Times New Roman" w:hAnsi="Times New Roman" w:cs="Times New Roman"/>
          <w:sz w:val="24"/>
          <w:szCs w:val="24"/>
        </w:rPr>
        <w:t>.20. Оборудовать комнату для отдыха работников.</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471A8" w:rsidRPr="008471A8">
        <w:rPr>
          <w:rFonts w:ascii="Times New Roman" w:eastAsia="Times New Roman" w:hAnsi="Times New Roman" w:cs="Times New Roman"/>
          <w:sz w:val="24"/>
          <w:szCs w:val="24"/>
        </w:rPr>
        <w:t>.21. Выборный орган первичной профсоюзной организации обязуется:</w:t>
      </w:r>
    </w:p>
    <w:p w:rsidR="00DB05F0" w:rsidRPr="008471A8" w:rsidRDefault="008471A8" w:rsidP="004C19C4">
      <w:pPr>
        <w:numPr>
          <w:ilvl w:val="0"/>
          <w:numId w:val="1"/>
        </w:numPr>
        <w:tabs>
          <w:tab w:val="left" w:pos="360"/>
          <w:tab w:val="left" w:pos="0"/>
        </w:tabs>
        <w:suppressAutoHyphen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организовывать физкультурно-оздоровительные мероприятия для членов профсоюза и других работников образовательного учреждения;</w:t>
      </w:r>
    </w:p>
    <w:p w:rsidR="00DB05F0" w:rsidRPr="008471A8" w:rsidRDefault="008471A8" w:rsidP="004C19C4">
      <w:pPr>
        <w:numPr>
          <w:ilvl w:val="0"/>
          <w:numId w:val="1"/>
        </w:numPr>
        <w:tabs>
          <w:tab w:val="left" w:pos="360"/>
          <w:tab w:val="left" w:pos="0"/>
        </w:tabs>
        <w:suppressAutoHyphens/>
        <w:spacing w:after="0" w:line="240" w:lineRule="auto"/>
        <w:ind w:firstLine="567"/>
        <w:jc w:val="both"/>
        <w:rPr>
          <w:rFonts w:ascii="Times New Roman" w:eastAsia="Times New Roman" w:hAnsi="Times New Roman" w:cs="Times New Roman"/>
          <w:b/>
          <w:sz w:val="24"/>
          <w:szCs w:val="24"/>
        </w:rPr>
      </w:pPr>
      <w:r w:rsidRPr="008471A8">
        <w:rPr>
          <w:rFonts w:ascii="Times New Roman" w:eastAsia="Times New Roman" w:hAnsi="Times New Roman" w:cs="Times New Roman"/>
          <w:sz w:val="24"/>
          <w:szCs w:val="24"/>
        </w:rPr>
        <w:t xml:space="preserve">проводить работу по оздоровлению работников и их детей. </w:t>
      </w:r>
    </w:p>
    <w:p w:rsidR="00DB05F0" w:rsidRPr="008471A8" w:rsidRDefault="00DB05F0" w:rsidP="004C19C4">
      <w:pPr>
        <w:tabs>
          <w:tab w:val="left" w:pos="0"/>
        </w:tabs>
        <w:suppressAutoHyphens/>
        <w:spacing w:after="0" w:line="240" w:lineRule="auto"/>
        <w:ind w:firstLine="567"/>
        <w:jc w:val="both"/>
        <w:rPr>
          <w:rFonts w:ascii="Times New Roman" w:eastAsia="Times New Roman" w:hAnsi="Times New Roman" w:cs="Times New Roman"/>
          <w:b/>
          <w:sz w:val="24"/>
          <w:szCs w:val="24"/>
        </w:rPr>
      </w:pPr>
    </w:p>
    <w:p w:rsidR="00DB05F0" w:rsidRPr="008471A8" w:rsidRDefault="008471A8" w:rsidP="004C19C4">
      <w:pPr>
        <w:tabs>
          <w:tab w:val="left" w:pos="0"/>
        </w:tabs>
        <w:suppressAutoHyphens/>
        <w:spacing w:after="0" w:line="240" w:lineRule="auto"/>
        <w:jc w:val="center"/>
        <w:rPr>
          <w:rFonts w:ascii="Times New Roman" w:eastAsia="Times New Roman" w:hAnsi="Times New Roman" w:cs="Times New Roman"/>
          <w:b/>
          <w:sz w:val="24"/>
          <w:szCs w:val="24"/>
        </w:rPr>
      </w:pPr>
      <w:r w:rsidRPr="008471A8">
        <w:rPr>
          <w:rFonts w:ascii="Times New Roman" w:eastAsia="Times New Roman" w:hAnsi="Times New Roman" w:cs="Times New Roman"/>
          <w:b/>
          <w:sz w:val="24"/>
          <w:szCs w:val="24"/>
        </w:rPr>
        <w:t>X. Гарантии прав профсоюзных организаций</w:t>
      </w:r>
    </w:p>
    <w:p w:rsidR="00DB05F0" w:rsidRPr="008471A8" w:rsidRDefault="008471A8" w:rsidP="004C19C4">
      <w:pPr>
        <w:tabs>
          <w:tab w:val="left" w:pos="0"/>
        </w:tabs>
        <w:suppressAutoHyphens/>
        <w:spacing w:after="0" w:line="240" w:lineRule="auto"/>
        <w:jc w:val="center"/>
        <w:rPr>
          <w:rFonts w:ascii="Times New Roman" w:eastAsia="Times New Roman" w:hAnsi="Times New Roman" w:cs="Times New Roman"/>
          <w:b/>
          <w:sz w:val="24"/>
          <w:szCs w:val="24"/>
        </w:rPr>
      </w:pPr>
      <w:r w:rsidRPr="008471A8">
        <w:rPr>
          <w:rFonts w:ascii="Times New Roman" w:eastAsia="Times New Roman" w:hAnsi="Times New Roman" w:cs="Times New Roman"/>
          <w:b/>
          <w:sz w:val="24"/>
          <w:szCs w:val="24"/>
        </w:rPr>
        <w:t>и членов профсоюза</w:t>
      </w:r>
    </w:p>
    <w:p w:rsidR="00DB05F0" w:rsidRPr="008471A8" w:rsidRDefault="00DB05F0" w:rsidP="004C19C4">
      <w:pPr>
        <w:tabs>
          <w:tab w:val="left" w:pos="0"/>
        </w:tabs>
        <w:suppressAutoHyphens/>
        <w:spacing w:after="0" w:line="240" w:lineRule="auto"/>
        <w:jc w:val="center"/>
        <w:rPr>
          <w:rFonts w:ascii="Times New Roman" w:eastAsia="Times New Roman" w:hAnsi="Times New Roman" w:cs="Times New Roman"/>
          <w:b/>
          <w:sz w:val="24"/>
          <w:szCs w:val="24"/>
        </w:rPr>
      </w:pP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8471A8" w:rsidRPr="008471A8">
        <w:rPr>
          <w:rFonts w:ascii="Times New Roman" w:eastAsia="Times New Roman" w:hAnsi="Times New Roman" w:cs="Times New Roman"/>
          <w:sz w:val="24"/>
          <w:szCs w:val="24"/>
        </w:rPr>
        <w:t>. Стороны договорились о том, что:</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71A8" w:rsidRPr="008471A8">
        <w:rPr>
          <w:rFonts w:ascii="Times New Roman" w:eastAsia="Times New Roman" w:hAnsi="Times New Roman" w:cs="Times New Roman"/>
          <w:sz w:val="24"/>
          <w:szCs w:val="24"/>
        </w:rPr>
        <w:t>.1.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8471A8" w:rsidRPr="008471A8">
        <w:rPr>
          <w:rFonts w:ascii="Times New Roman" w:eastAsia="Times New Roman" w:hAnsi="Times New Roman" w:cs="Times New Roman"/>
          <w:sz w:val="24"/>
          <w:szCs w:val="24"/>
        </w:rPr>
        <w:t>.2. Выборный орган первичной профсоюзной организации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8471A8" w:rsidRPr="008471A8">
        <w:rPr>
          <w:rFonts w:ascii="Times New Roman" w:eastAsia="Times New Roman" w:hAnsi="Times New Roman" w:cs="Times New Roman"/>
          <w:sz w:val="24"/>
          <w:szCs w:val="24"/>
        </w:rPr>
        <w:t>.3. Работодатель принимает решения по согласованию (с учетом мнения) выборного органа первичной профсоюзной организации в случаях, предусмотренных законодательством и настоящим коллективным договором.</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8471A8" w:rsidRPr="008471A8">
        <w:rPr>
          <w:rFonts w:ascii="Times New Roman" w:eastAsia="Times New Roman" w:hAnsi="Times New Roman" w:cs="Times New Roman"/>
          <w:sz w:val="24"/>
          <w:szCs w:val="24"/>
        </w:rPr>
        <w:t>.4. Работодатель обязан предоставить выборному органу первичной профсоюзной организации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(в том числе компьютерное оборудование, электронная почта, Интернет), транспортом (ст. 377 ТК РФ).</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8471A8" w:rsidRPr="008471A8">
        <w:rPr>
          <w:rFonts w:ascii="Times New Roman" w:eastAsia="Times New Roman" w:hAnsi="Times New Roman" w:cs="Times New Roman"/>
          <w:sz w:val="24"/>
          <w:szCs w:val="24"/>
        </w:rPr>
        <w:t>.5.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В случае если работник, не являющийся членом профсоюза,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процента от заработной платы. </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DB05F0" w:rsidRPr="008471A8" w:rsidRDefault="0022276E" w:rsidP="004C19C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8471A8" w:rsidRPr="008471A8">
        <w:rPr>
          <w:rFonts w:ascii="Times New Roman" w:eastAsia="Times New Roman" w:hAnsi="Times New Roman" w:cs="Times New Roman"/>
          <w:sz w:val="24"/>
          <w:szCs w:val="24"/>
        </w:rPr>
        <w:t>.6. Работодатель признает работу на выборной должности председателя профсоюзной организации и в составе выборного профсоюзного органа значимой для деятельности образовательного учреждения и принимает во внимание при поощрении работников</w:t>
      </w:r>
      <w:r w:rsidR="008471A8" w:rsidRPr="008471A8">
        <w:rPr>
          <w:rFonts w:ascii="Times New Roman" w:eastAsia="Times New Roman" w:hAnsi="Times New Roman" w:cs="Times New Roman"/>
          <w:color w:val="FF0000"/>
          <w:sz w:val="24"/>
          <w:szCs w:val="24"/>
        </w:rPr>
        <w:t xml:space="preserve">. </w:t>
      </w:r>
      <w:r w:rsidR="008471A8" w:rsidRPr="008471A8">
        <w:rPr>
          <w:rFonts w:ascii="Times New Roman" w:eastAsia="Times New Roman" w:hAnsi="Times New Roman" w:cs="Times New Roman"/>
          <w:sz w:val="24"/>
          <w:szCs w:val="24"/>
        </w:rPr>
        <w:t>Оплата труда руководителя выборного органа первичной профсоюзной организации производиться в размере __3__ процентов ставки (должностного оклада).</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8471A8" w:rsidRPr="008471A8">
        <w:rPr>
          <w:rFonts w:ascii="Times New Roman" w:eastAsia="Times New Roman" w:hAnsi="Times New Roman" w:cs="Times New Roman"/>
          <w:sz w:val="24"/>
          <w:szCs w:val="24"/>
        </w:rPr>
        <w:t>.7. Работодатель освобождает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10</w:t>
      </w:r>
      <w:r w:rsidR="008471A8" w:rsidRPr="008471A8">
        <w:rPr>
          <w:rFonts w:ascii="Times New Roman" w:eastAsia="Times New Roman" w:hAnsi="Times New Roman" w:cs="Times New Roman"/>
          <w:sz w:val="24"/>
          <w:szCs w:val="24"/>
        </w:rPr>
        <w:t>.8. Работодатель обеспечивает предоставление гарантий работникам, занимающимся профсоюзной деятельностью, в порядке, предусмотренном законодательством РФ и настоящим коллективным договором.</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8471A8" w:rsidRPr="008471A8">
        <w:rPr>
          <w:rFonts w:ascii="Times New Roman" w:eastAsia="Times New Roman" w:hAnsi="Times New Roman" w:cs="Times New Roman"/>
          <w:sz w:val="24"/>
          <w:szCs w:val="24"/>
        </w:rPr>
        <w:t>.9. Работодатель предоставляет выборному органу первичной профсоюзной организации необходимую информацию по вопросам труда и социально-экономического развития образовательного учреждения.</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8471A8" w:rsidRPr="008471A8">
        <w:rPr>
          <w:rFonts w:ascii="Times New Roman" w:eastAsia="Times New Roman" w:hAnsi="Times New Roman" w:cs="Times New Roman"/>
          <w:sz w:val="24"/>
          <w:szCs w:val="24"/>
        </w:rPr>
        <w:t>.10. Члены выборного органа первичной профсоюзной организации включаются в состав комиссий образовательного учреждения по распределению стимулирующей части фонда оплаты труда работников, тарификации, специальной оценки условий труда, охране труда и других.</w:t>
      </w:r>
    </w:p>
    <w:p w:rsidR="00DB05F0" w:rsidRPr="008471A8" w:rsidRDefault="0022276E" w:rsidP="004C19C4">
      <w:pPr>
        <w:suppressAutoHyphens/>
        <w:spacing w:after="0" w:line="240" w:lineRule="auto"/>
        <w:ind w:firstLine="5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8471A8" w:rsidRPr="008471A8">
        <w:rPr>
          <w:rFonts w:ascii="Times New Roman" w:eastAsia="Times New Roman" w:hAnsi="Times New Roman" w:cs="Times New Roman"/>
          <w:sz w:val="24"/>
          <w:szCs w:val="24"/>
        </w:rPr>
        <w:t>.11.  Взаимодействие руководителя  с выборным органом первичной профсоюзной организации осуществляется посредством:</w:t>
      </w:r>
    </w:p>
    <w:p w:rsidR="00DB05F0" w:rsidRPr="008471A8" w:rsidRDefault="008471A8" w:rsidP="004C19C4">
      <w:pPr>
        <w:widowControl w:val="0"/>
        <w:numPr>
          <w:ilvl w:val="0"/>
          <w:numId w:val="2"/>
        </w:numPr>
        <w:tabs>
          <w:tab w:val="left" w:pos="-440"/>
        </w:tabs>
        <w:spacing w:after="12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b/>
          <w:sz w:val="24"/>
          <w:szCs w:val="24"/>
          <w:u w:val="single"/>
        </w:rPr>
        <w:t>учета мнения</w:t>
      </w:r>
      <w:r w:rsidRPr="008471A8">
        <w:rPr>
          <w:rFonts w:ascii="Times New Roman" w:eastAsia="Times New Roman" w:hAnsi="Times New Roman" w:cs="Times New Roman"/>
          <w:sz w:val="24"/>
          <w:szCs w:val="24"/>
        </w:rPr>
        <w:t xml:space="preserve"> выборного органа первичной профсоюзной организации, (порядок установлен статьей 372 ТК РФ);</w:t>
      </w:r>
    </w:p>
    <w:p w:rsidR="00DB05F0" w:rsidRPr="008471A8" w:rsidRDefault="008471A8" w:rsidP="004C19C4">
      <w:pPr>
        <w:widowControl w:val="0"/>
        <w:numPr>
          <w:ilvl w:val="0"/>
          <w:numId w:val="2"/>
        </w:numPr>
        <w:tabs>
          <w:tab w:val="left" w:pos="786"/>
        </w:tabs>
        <w:spacing w:after="12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b/>
          <w:sz w:val="24"/>
          <w:szCs w:val="24"/>
          <w:u w:val="single"/>
        </w:rPr>
        <w:t>учета мотивированного мнения</w:t>
      </w:r>
      <w:r w:rsidRPr="008471A8">
        <w:rPr>
          <w:rFonts w:ascii="Times New Roman" w:eastAsia="Times New Roman" w:hAnsi="Times New Roman" w:cs="Times New Roman"/>
          <w:sz w:val="24"/>
          <w:szCs w:val="24"/>
        </w:rPr>
        <w:t xml:space="preserve"> выборного органа первичной профсоюзной организации, (порядок установлен  статьей 373 ТК РФ);</w:t>
      </w:r>
    </w:p>
    <w:p w:rsidR="00DB05F0" w:rsidRPr="008471A8" w:rsidRDefault="008471A8" w:rsidP="004C19C4">
      <w:pPr>
        <w:widowControl w:val="0"/>
        <w:numPr>
          <w:ilvl w:val="0"/>
          <w:numId w:val="2"/>
        </w:numPr>
        <w:tabs>
          <w:tab w:val="left" w:pos="-1650"/>
        </w:tabs>
        <w:spacing w:after="120" w:line="240" w:lineRule="auto"/>
        <w:ind w:firstLine="567"/>
        <w:jc w:val="both"/>
        <w:rPr>
          <w:rFonts w:ascii="Times New Roman" w:eastAsia="Times New Roman" w:hAnsi="Times New Roman" w:cs="Times New Roman"/>
          <w:b/>
          <w:sz w:val="24"/>
          <w:szCs w:val="24"/>
          <w:u w:val="single"/>
        </w:rPr>
      </w:pPr>
      <w:r w:rsidRPr="008471A8">
        <w:rPr>
          <w:rFonts w:ascii="Times New Roman" w:eastAsia="Times New Roman" w:hAnsi="Times New Roman" w:cs="Times New Roman"/>
          <w:b/>
          <w:sz w:val="24"/>
          <w:szCs w:val="24"/>
          <w:u w:val="single"/>
        </w:rPr>
        <w:t>согласования</w:t>
      </w:r>
      <w:r w:rsidRPr="008471A8">
        <w:rPr>
          <w:rFonts w:ascii="Times New Roman" w:eastAsia="Times New Roman" w:hAnsi="Times New Roman" w:cs="Times New Roman"/>
          <w:b/>
          <w:sz w:val="24"/>
          <w:szCs w:val="24"/>
        </w:rPr>
        <w:t>,</w:t>
      </w:r>
      <w:r w:rsidRPr="008471A8">
        <w:rPr>
          <w:rFonts w:ascii="Times New Roman" w:eastAsia="Times New Roman" w:hAnsi="Times New Roman" w:cs="Times New Roman"/>
          <w:sz w:val="24"/>
          <w:szCs w:val="24"/>
        </w:rPr>
        <w:t xml:space="preserve"> представляющего собой принятие решения руководителем учреждения только после проведения взаимных консультаций, в результате которых решением выборного органа первичной профсоюзной организации выражено и доведено до сведения всех работников учреждения его официальное мнение. </w:t>
      </w:r>
    </w:p>
    <w:p w:rsidR="00DB05F0" w:rsidRPr="008471A8" w:rsidRDefault="008471A8" w:rsidP="004C19C4">
      <w:pPr>
        <w:widowControl w:val="0"/>
        <w:numPr>
          <w:ilvl w:val="0"/>
          <w:numId w:val="2"/>
        </w:numPr>
        <w:tabs>
          <w:tab w:val="left" w:pos="-1650"/>
        </w:tabs>
        <w:spacing w:after="12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b/>
          <w:sz w:val="24"/>
          <w:szCs w:val="24"/>
          <w:u w:val="single"/>
        </w:rPr>
        <w:t>согласия</w:t>
      </w:r>
      <w:r w:rsidRPr="008471A8">
        <w:rPr>
          <w:rFonts w:ascii="Times New Roman" w:eastAsia="Times New Roman" w:hAnsi="Times New Roman" w:cs="Times New Roman"/>
          <w:b/>
          <w:sz w:val="24"/>
          <w:szCs w:val="24"/>
        </w:rPr>
        <w:t>,</w:t>
      </w:r>
      <w:r w:rsidRPr="008471A8">
        <w:rPr>
          <w:rFonts w:ascii="Times New Roman" w:eastAsia="Times New Roman" w:hAnsi="Times New Roman" w:cs="Times New Roman"/>
          <w:sz w:val="24"/>
          <w:szCs w:val="24"/>
        </w:rPr>
        <w:t xml:space="preserve"> отсутствие которого при принятии решения руководителем квалифицирует действия последнего как грубое нарушение трудовых обязанностей.</w:t>
      </w:r>
    </w:p>
    <w:p w:rsidR="00DB05F0" w:rsidRPr="008471A8" w:rsidRDefault="0022276E" w:rsidP="004C19C4">
      <w:pPr>
        <w:suppressAutoHyphen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8471A8" w:rsidRPr="008471A8">
        <w:rPr>
          <w:rFonts w:ascii="Times New Roman" w:eastAsia="Times New Roman" w:hAnsi="Times New Roman" w:cs="Times New Roman"/>
          <w:sz w:val="24"/>
          <w:szCs w:val="24"/>
        </w:rPr>
        <w:t>.12. С учетом мнения выборного органа первичной профсоюзной организации производится:</w:t>
      </w:r>
    </w:p>
    <w:p w:rsidR="00DB05F0" w:rsidRPr="008471A8" w:rsidRDefault="008471A8" w:rsidP="004C19C4">
      <w:pPr>
        <w:suppressAutoHyphens/>
        <w:spacing w:after="0" w:line="240" w:lineRule="auto"/>
        <w:ind w:left="849" w:hanging="283"/>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установление системы оплаты труда;</w:t>
      </w:r>
    </w:p>
    <w:p w:rsidR="00DB05F0" w:rsidRPr="008471A8" w:rsidRDefault="008471A8" w:rsidP="004C19C4">
      <w:pPr>
        <w:widowControl w:val="0"/>
        <w:numPr>
          <w:ilvl w:val="0"/>
          <w:numId w:val="3"/>
        </w:numPr>
        <w:tabs>
          <w:tab w:val="left" w:pos="-550"/>
        </w:tab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составление трудовых договоров с работниками, поступающими на работу;</w:t>
      </w:r>
    </w:p>
    <w:p w:rsidR="00DB05F0" w:rsidRPr="008471A8" w:rsidRDefault="008471A8" w:rsidP="004C19C4">
      <w:pPr>
        <w:widowControl w:val="0"/>
        <w:numPr>
          <w:ilvl w:val="0"/>
          <w:numId w:val="3"/>
        </w:numPr>
        <w:tabs>
          <w:tab w:val="left" w:pos="786"/>
        </w:tab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принятие Правил внутреннего трудового распорядка;</w:t>
      </w:r>
    </w:p>
    <w:p w:rsidR="00DB05F0" w:rsidRPr="008471A8" w:rsidRDefault="008471A8" w:rsidP="004C19C4">
      <w:pPr>
        <w:widowControl w:val="0"/>
        <w:numPr>
          <w:ilvl w:val="0"/>
          <w:numId w:val="3"/>
        </w:numPr>
        <w:tabs>
          <w:tab w:val="left" w:pos="786"/>
        </w:tab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составление графиков сменности </w:t>
      </w:r>
      <w:r w:rsidRPr="008471A8">
        <w:rPr>
          <w:rFonts w:ascii="Times New Roman" w:eastAsia="Times New Roman" w:hAnsi="Times New Roman" w:cs="Times New Roman"/>
          <w:i/>
          <w:sz w:val="24"/>
          <w:szCs w:val="24"/>
        </w:rPr>
        <w:t>(ст. 103 ТК РФ);</w:t>
      </w:r>
      <w:r w:rsidRPr="008471A8">
        <w:rPr>
          <w:rFonts w:ascii="Times New Roman" w:eastAsia="Times New Roman" w:hAnsi="Times New Roman" w:cs="Times New Roman"/>
          <w:sz w:val="24"/>
          <w:szCs w:val="24"/>
        </w:rPr>
        <w:t xml:space="preserve"> </w:t>
      </w:r>
    </w:p>
    <w:p w:rsidR="00DB05F0" w:rsidRPr="008471A8" w:rsidRDefault="008471A8" w:rsidP="004C19C4">
      <w:pPr>
        <w:widowControl w:val="0"/>
        <w:numPr>
          <w:ilvl w:val="0"/>
          <w:numId w:val="3"/>
        </w:numPr>
        <w:tabs>
          <w:tab w:val="left" w:pos="786"/>
        </w:tab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установление сроков выплаты заработной платы работникам;</w:t>
      </w:r>
    </w:p>
    <w:p w:rsidR="00DB05F0" w:rsidRPr="008471A8" w:rsidRDefault="008471A8" w:rsidP="004C19C4">
      <w:pPr>
        <w:widowControl w:val="0"/>
        <w:numPr>
          <w:ilvl w:val="0"/>
          <w:numId w:val="3"/>
        </w:numPr>
        <w:tabs>
          <w:tab w:val="left" w:pos="-1870"/>
        </w:tab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привлечение к сверхурочным работам (за изъятием оснований, предусмотренных ст.99 ТК РФ);</w:t>
      </w:r>
    </w:p>
    <w:p w:rsidR="00DB05F0" w:rsidRPr="008471A8" w:rsidRDefault="008471A8" w:rsidP="004C19C4">
      <w:pPr>
        <w:widowControl w:val="0"/>
        <w:numPr>
          <w:ilvl w:val="0"/>
          <w:numId w:val="3"/>
        </w:numPr>
        <w:tabs>
          <w:tab w:val="left" w:pos="-880"/>
        </w:tab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привлечение к работе в выходные и нерабочие праздничные дни (за изъятием оснований, предусмотренных ст. 113 ТК РФ);</w:t>
      </w:r>
    </w:p>
    <w:p w:rsidR="00DB05F0" w:rsidRPr="008471A8" w:rsidRDefault="008471A8" w:rsidP="004C19C4">
      <w:pPr>
        <w:widowControl w:val="0"/>
        <w:numPr>
          <w:ilvl w:val="0"/>
          <w:numId w:val="3"/>
        </w:numPr>
        <w:tabs>
          <w:tab w:val="left" w:pos="-220"/>
        </w:tab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установление очередности предоставления отпусков </w:t>
      </w:r>
      <w:r w:rsidRPr="008471A8">
        <w:rPr>
          <w:rFonts w:ascii="Times New Roman" w:eastAsia="Times New Roman" w:hAnsi="Times New Roman" w:cs="Times New Roman"/>
          <w:i/>
          <w:sz w:val="24"/>
          <w:szCs w:val="24"/>
        </w:rPr>
        <w:t>(ст. 123 ТК РФ);</w:t>
      </w:r>
    </w:p>
    <w:p w:rsidR="00DB05F0" w:rsidRPr="008471A8" w:rsidRDefault="008471A8" w:rsidP="004C19C4">
      <w:pPr>
        <w:widowControl w:val="0"/>
        <w:numPr>
          <w:ilvl w:val="0"/>
          <w:numId w:val="3"/>
        </w:numPr>
        <w:tabs>
          <w:tab w:val="left" w:pos="-880"/>
        </w:tab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принятие решения о временном введении режима неполного рабочего времени при угрозе массовых увольнений и его отмены </w:t>
      </w:r>
      <w:r w:rsidRPr="008471A8">
        <w:rPr>
          <w:rFonts w:ascii="Times New Roman" w:eastAsia="Times New Roman" w:hAnsi="Times New Roman" w:cs="Times New Roman"/>
          <w:i/>
          <w:sz w:val="24"/>
          <w:szCs w:val="24"/>
        </w:rPr>
        <w:t>(ст. 180 ТК РФ);</w:t>
      </w:r>
    </w:p>
    <w:p w:rsidR="00DB05F0" w:rsidRPr="008471A8" w:rsidRDefault="008471A8" w:rsidP="004C19C4">
      <w:pPr>
        <w:widowControl w:val="0"/>
        <w:numPr>
          <w:ilvl w:val="0"/>
          <w:numId w:val="3"/>
        </w:numPr>
        <w:tabs>
          <w:tab w:val="left" w:pos="-770"/>
        </w:tab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утверждение формы расчетного листка </w:t>
      </w:r>
      <w:r w:rsidRPr="008471A8">
        <w:rPr>
          <w:rFonts w:ascii="Times New Roman" w:eastAsia="Times New Roman" w:hAnsi="Times New Roman" w:cs="Times New Roman"/>
          <w:i/>
          <w:sz w:val="24"/>
          <w:szCs w:val="24"/>
        </w:rPr>
        <w:t>(ст. 136 ТК РФ);</w:t>
      </w:r>
    </w:p>
    <w:p w:rsidR="00DB05F0" w:rsidRPr="008471A8" w:rsidRDefault="008471A8" w:rsidP="004C19C4">
      <w:pPr>
        <w:widowControl w:val="0"/>
        <w:numPr>
          <w:ilvl w:val="0"/>
          <w:numId w:val="3"/>
        </w:numPr>
        <w:tabs>
          <w:tab w:val="left" w:pos="-330"/>
        </w:tab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8471A8">
        <w:rPr>
          <w:rFonts w:ascii="Times New Roman" w:eastAsia="Times New Roman" w:hAnsi="Times New Roman" w:cs="Times New Roman"/>
          <w:i/>
          <w:sz w:val="24"/>
          <w:szCs w:val="24"/>
        </w:rPr>
        <w:t>(ст. 196 ТК РФ);</w:t>
      </w:r>
    </w:p>
    <w:p w:rsidR="00DB05F0" w:rsidRPr="008471A8" w:rsidRDefault="008471A8" w:rsidP="004C19C4">
      <w:pPr>
        <w:widowControl w:val="0"/>
        <w:numPr>
          <w:ilvl w:val="0"/>
          <w:numId w:val="3"/>
        </w:numPr>
        <w:tabs>
          <w:tab w:val="left" w:pos="-770"/>
        </w:tab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утверждение должностных обязанностей работников;</w:t>
      </w:r>
    </w:p>
    <w:p w:rsidR="00DB05F0" w:rsidRPr="008471A8" w:rsidRDefault="008471A8" w:rsidP="004C19C4">
      <w:pPr>
        <w:widowControl w:val="0"/>
        <w:numPr>
          <w:ilvl w:val="0"/>
          <w:numId w:val="3"/>
        </w:numPr>
        <w:tabs>
          <w:tab w:val="left" w:pos="786"/>
        </w:tab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изменение существенных условий трудового договора.                                                                                                                         </w:t>
      </w:r>
    </w:p>
    <w:p w:rsidR="00DB05F0" w:rsidRPr="008471A8" w:rsidRDefault="0022276E" w:rsidP="004C19C4">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8471A8" w:rsidRPr="008471A8">
        <w:rPr>
          <w:rFonts w:ascii="Times New Roman" w:eastAsia="Times New Roman" w:hAnsi="Times New Roman" w:cs="Times New Roman"/>
          <w:sz w:val="24"/>
          <w:szCs w:val="24"/>
        </w:rPr>
        <w:t>.13.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B05F0" w:rsidRPr="008471A8" w:rsidRDefault="008471A8" w:rsidP="004C19C4">
      <w:pPr>
        <w:widowControl w:val="0"/>
        <w:spacing w:after="0" w:line="240" w:lineRule="auto"/>
        <w:ind w:left="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-сокращение численности или штата работников;</w:t>
      </w:r>
    </w:p>
    <w:p w:rsidR="00DB05F0" w:rsidRPr="008471A8" w:rsidRDefault="008471A8" w:rsidP="004C19C4">
      <w:pPr>
        <w:widowControl w:val="0"/>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DB05F0" w:rsidRPr="008471A8" w:rsidRDefault="008471A8" w:rsidP="004C19C4">
      <w:pPr>
        <w:widowControl w:val="0"/>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-неоднократное неисполнение работником без уважительных причин трудовых обязанностей, если он имеет дисциплинарное взыскание;</w:t>
      </w:r>
    </w:p>
    <w:p w:rsidR="00DB05F0" w:rsidRPr="008471A8" w:rsidRDefault="008471A8" w:rsidP="004C19C4">
      <w:pPr>
        <w:widowControl w:val="0"/>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-однократное грубое нарушение работником трудовых обязанностей в виде: </w:t>
      </w:r>
    </w:p>
    <w:p w:rsidR="00DB05F0" w:rsidRPr="008471A8" w:rsidRDefault="008471A8" w:rsidP="004C19C4">
      <w:pPr>
        <w:widowControl w:val="0"/>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w:t>
      </w:r>
      <w:r w:rsidRPr="008471A8">
        <w:rPr>
          <w:rFonts w:ascii="Times New Roman" w:eastAsia="Times New Roman" w:hAnsi="Times New Roman" w:cs="Times New Roman"/>
          <w:sz w:val="24"/>
          <w:szCs w:val="24"/>
        </w:rPr>
        <w:lastRenderedPageBreak/>
        <w:t xml:space="preserve">отсутствия на рабочем месте без уважительных причин более четырех часов подряд в течение рабочего дня (смены)); </w:t>
      </w:r>
    </w:p>
    <w:p w:rsidR="00DB05F0" w:rsidRPr="008471A8" w:rsidRDefault="008471A8" w:rsidP="004C19C4">
      <w:pPr>
        <w:widowControl w:val="0"/>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DB05F0" w:rsidRPr="008471A8" w:rsidRDefault="008471A8" w:rsidP="004C19C4">
      <w:pPr>
        <w:widowControl w:val="0"/>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DB05F0" w:rsidRPr="008471A8" w:rsidRDefault="008471A8" w:rsidP="004C19C4">
      <w:pPr>
        <w:widowControl w:val="0"/>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-совершение работником, выполняющим воспитательные функции, аморального проступка, несовместимого с продолжением данной работы;</w:t>
      </w:r>
    </w:p>
    <w:p w:rsidR="00DB05F0" w:rsidRPr="008471A8" w:rsidRDefault="008471A8" w:rsidP="004C19C4">
      <w:pPr>
        <w:widowControl w:val="0"/>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-повторное в течение одного года грубое нарушение педагогическим работником Устава образовательного учреждения;</w:t>
      </w:r>
    </w:p>
    <w:p w:rsidR="00DB05F0" w:rsidRPr="008471A8" w:rsidRDefault="008471A8" w:rsidP="004C19C4">
      <w:pPr>
        <w:widowControl w:val="0"/>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DB05F0" w:rsidRPr="008471A8" w:rsidRDefault="0022276E" w:rsidP="004C19C4">
      <w:pPr>
        <w:suppressAutoHyphen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8471A8" w:rsidRPr="008471A8">
        <w:rPr>
          <w:rFonts w:ascii="Times New Roman" w:eastAsia="Times New Roman" w:hAnsi="Times New Roman" w:cs="Times New Roman"/>
          <w:sz w:val="24"/>
          <w:szCs w:val="24"/>
        </w:rPr>
        <w:t>.14. По согласованию с выборным органом первичной профсоюзной организации производится:</w:t>
      </w:r>
    </w:p>
    <w:p w:rsidR="00DB05F0" w:rsidRPr="008471A8" w:rsidRDefault="008471A8" w:rsidP="004C19C4">
      <w:pPr>
        <w:widowControl w:val="0"/>
        <w:numPr>
          <w:ilvl w:val="0"/>
          <w:numId w:val="4"/>
        </w:numPr>
        <w:tabs>
          <w:tab w:val="left" w:pos="-550"/>
        </w:tab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установление перечня должностей работников с ненормированным рабочим днем (ст.101 ТК РФ); </w:t>
      </w:r>
    </w:p>
    <w:p w:rsidR="00DB05F0" w:rsidRPr="008471A8" w:rsidRDefault="008471A8" w:rsidP="004C19C4">
      <w:pPr>
        <w:widowControl w:val="0"/>
        <w:numPr>
          <w:ilvl w:val="0"/>
          <w:numId w:val="4"/>
        </w:numPr>
        <w:tabs>
          <w:tab w:val="left" w:pos="-880"/>
        </w:tab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установление размеров повышенной заработной платы за вредные и (или) опасные условия труда </w:t>
      </w:r>
      <w:r w:rsidRPr="008471A8">
        <w:rPr>
          <w:rFonts w:ascii="Times New Roman" w:eastAsia="Times New Roman" w:hAnsi="Times New Roman" w:cs="Times New Roman"/>
          <w:i/>
          <w:sz w:val="24"/>
          <w:szCs w:val="24"/>
        </w:rPr>
        <w:t>(ст. 147 ТК РФ);</w:t>
      </w:r>
      <w:r w:rsidRPr="008471A8">
        <w:rPr>
          <w:rFonts w:ascii="Times New Roman" w:eastAsia="Times New Roman" w:hAnsi="Times New Roman" w:cs="Times New Roman"/>
          <w:sz w:val="24"/>
          <w:szCs w:val="24"/>
        </w:rPr>
        <w:t xml:space="preserve"> </w:t>
      </w:r>
    </w:p>
    <w:p w:rsidR="00DB05F0" w:rsidRPr="008471A8" w:rsidRDefault="008471A8" w:rsidP="004C19C4">
      <w:pPr>
        <w:widowControl w:val="0"/>
        <w:numPr>
          <w:ilvl w:val="0"/>
          <w:numId w:val="4"/>
        </w:numPr>
        <w:tabs>
          <w:tab w:val="left" w:pos="-1870"/>
        </w:tab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размеры повышения заработной платы в ночное время </w:t>
      </w:r>
      <w:r w:rsidRPr="008471A8">
        <w:rPr>
          <w:rFonts w:ascii="Times New Roman" w:eastAsia="Times New Roman" w:hAnsi="Times New Roman" w:cs="Times New Roman"/>
          <w:i/>
          <w:sz w:val="24"/>
          <w:szCs w:val="24"/>
        </w:rPr>
        <w:t>(ст. 154 ТК РФ);</w:t>
      </w:r>
    </w:p>
    <w:p w:rsidR="00DB05F0" w:rsidRPr="008471A8" w:rsidRDefault="008471A8" w:rsidP="004C19C4">
      <w:pPr>
        <w:widowControl w:val="0"/>
        <w:numPr>
          <w:ilvl w:val="0"/>
          <w:numId w:val="4"/>
        </w:numPr>
        <w:tabs>
          <w:tab w:val="left" w:pos="-1870"/>
        </w:tab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распределение учебной нагрузки;</w:t>
      </w:r>
    </w:p>
    <w:p w:rsidR="00DB05F0" w:rsidRPr="008471A8" w:rsidRDefault="008471A8" w:rsidP="004C19C4">
      <w:pPr>
        <w:suppressAutoHyphens/>
        <w:spacing w:after="0" w:line="240" w:lineRule="auto"/>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  утверждение расписания  занятий;</w:t>
      </w:r>
    </w:p>
    <w:p w:rsidR="00DB05F0" w:rsidRPr="008471A8" w:rsidRDefault="008471A8" w:rsidP="004C19C4">
      <w:pPr>
        <w:widowControl w:val="0"/>
        <w:numPr>
          <w:ilvl w:val="0"/>
          <w:numId w:val="5"/>
        </w:numPr>
        <w:tabs>
          <w:tab w:val="left" w:pos="-1870"/>
        </w:tab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установление, изменение размеров и снятие всех видов надбавок, доплат, а также выплат стимулирующего характера;</w:t>
      </w:r>
    </w:p>
    <w:p w:rsidR="00DB05F0" w:rsidRPr="008471A8" w:rsidRDefault="008471A8" w:rsidP="004C19C4">
      <w:pPr>
        <w:widowControl w:val="0"/>
        <w:numPr>
          <w:ilvl w:val="0"/>
          <w:numId w:val="5"/>
        </w:numPr>
        <w:tabs>
          <w:tab w:val="left" w:pos="-1870"/>
        </w:tab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распределение премиальных выплат и использование фонда экономии заработной платы; </w:t>
      </w:r>
    </w:p>
    <w:p w:rsidR="00DB05F0" w:rsidRPr="008471A8" w:rsidRDefault="008471A8" w:rsidP="004C19C4">
      <w:pPr>
        <w:widowControl w:val="0"/>
        <w:numPr>
          <w:ilvl w:val="0"/>
          <w:numId w:val="5"/>
        </w:numPr>
        <w:tabs>
          <w:tab w:val="left" w:pos="-1870"/>
        </w:tab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принятие Положений о дополнительных отпусках.</w:t>
      </w:r>
    </w:p>
    <w:p w:rsidR="00DB05F0" w:rsidRPr="008471A8" w:rsidRDefault="0022276E" w:rsidP="004C19C4">
      <w:pPr>
        <w:suppressAutoHyphen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8471A8" w:rsidRPr="008471A8">
        <w:rPr>
          <w:rFonts w:ascii="Times New Roman" w:eastAsia="Times New Roman" w:hAnsi="Times New Roman" w:cs="Times New Roman"/>
          <w:sz w:val="24"/>
          <w:szCs w:val="24"/>
        </w:rPr>
        <w:t>.15. С согласия выборного органа первичной профсоюзной организации производится:</w:t>
      </w:r>
    </w:p>
    <w:p w:rsidR="00DB05F0" w:rsidRPr="008471A8" w:rsidRDefault="008471A8" w:rsidP="004C19C4">
      <w:pPr>
        <w:widowControl w:val="0"/>
        <w:numPr>
          <w:ilvl w:val="0"/>
          <w:numId w:val="6"/>
        </w:numPr>
        <w:tabs>
          <w:tab w:val="left" w:pos="-660"/>
        </w:tab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применение дисциплинарного взыскания в виде замечания и выговора в отношении работников, являющихся членами выборного органа первичной профсоюзной организации; </w:t>
      </w:r>
    </w:p>
    <w:p w:rsidR="00DB05F0" w:rsidRPr="008471A8" w:rsidRDefault="008471A8" w:rsidP="004C19C4">
      <w:pPr>
        <w:widowControl w:val="0"/>
        <w:numPr>
          <w:ilvl w:val="0"/>
          <w:numId w:val="6"/>
        </w:numPr>
        <w:tabs>
          <w:tab w:val="left" w:pos="-220"/>
        </w:tabs>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временный перевод на другую работу в случаях, предусмотренных ч.3 ст.72.2, работников, являющихся членами выборного органа первичной профсоюзной организации.</w:t>
      </w:r>
    </w:p>
    <w:p w:rsidR="00DB05F0" w:rsidRPr="008471A8" w:rsidRDefault="0022276E" w:rsidP="004C19C4">
      <w:pPr>
        <w:suppressAutoHyphen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8471A8" w:rsidRPr="008471A8">
        <w:rPr>
          <w:rFonts w:ascii="Times New Roman" w:eastAsia="Times New Roman" w:hAnsi="Times New Roman" w:cs="Times New Roman"/>
          <w:sz w:val="24"/>
          <w:szCs w:val="24"/>
        </w:rPr>
        <w:t>.16. С согласия вышестоящего выборного профсоюзного органа производится увольнение членов выборного органа первичной профсоюзной организации в период осуществления своих полномочий и в течение 2-х лет после его окончания по основаниям:</w:t>
      </w:r>
    </w:p>
    <w:p w:rsidR="00DB05F0" w:rsidRPr="008471A8" w:rsidRDefault="008471A8" w:rsidP="004C19C4">
      <w:pPr>
        <w:widowControl w:val="0"/>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сокращение численности или штата работников организации (п.2 ст.81 ТК РФ);</w:t>
      </w:r>
    </w:p>
    <w:p w:rsidR="00DB05F0" w:rsidRPr="008471A8" w:rsidRDefault="008471A8" w:rsidP="004C19C4">
      <w:pPr>
        <w:widowControl w:val="0"/>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DB05F0" w:rsidRPr="008471A8" w:rsidRDefault="008471A8" w:rsidP="004C19C4">
      <w:pPr>
        <w:widowControl w:val="0"/>
        <w:spacing w:after="0" w:line="240" w:lineRule="auto"/>
        <w:ind w:firstLine="567"/>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-неоднократное неисполнение работником без уважительных причин трудовых обязанностей, если он имеет дисциплинарное взыскание.</w:t>
      </w:r>
    </w:p>
    <w:p w:rsidR="00DB05F0" w:rsidRPr="008471A8" w:rsidRDefault="00DB05F0" w:rsidP="004C19C4">
      <w:pPr>
        <w:suppressAutoHyphens/>
        <w:spacing w:after="120" w:line="240" w:lineRule="auto"/>
        <w:ind w:firstLine="567"/>
        <w:jc w:val="center"/>
        <w:rPr>
          <w:rFonts w:ascii="Times New Roman" w:eastAsia="Times New Roman" w:hAnsi="Times New Roman" w:cs="Times New Roman"/>
          <w:sz w:val="24"/>
          <w:szCs w:val="24"/>
        </w:rPr>
      </w:pPr>
    </w:p>
    <w:p w:rsidR="00DB05F0" w:rsidRPr="008471A8" w:rsidRDefault="008471A8" w:rsidP="004C19C4">
      <w:pPr>
        <w:suppressAutoHyphens/>
        <w:spacing w:after="120" w:line="240" w:lineRule="auto"/>
        <w:ind w:firstLine="540"/>
        <w:jc w:val="center"/>
        <w:rPr>
          <w:rFonts w:ascii="Times New Roman" w:eastAsia="Times New Roman" w:hAnsi="Times New Roman" w:cs="Times New Roman"/>
          <w:b/>
          <w:sz w:val="24"/>
          <w:szCs w:val="24"/>
        </w:rPr>
      </w:pPr>
      <w:r w:rsidRPr="008471A8">
        <w:rPr>
          <w:rFonts w:ascii="Times New Roman" w:eastAsia="Times New Roman" w:hAnsi="Times New Roman" w:cs="Times New Roman"/>
          <w:b/>
          <w:sz w:val="24"/>
          <w:szCs w:val="24"/>
        </w:rPr>
        <w:t>Х</w:t>
      </w:r>
      <w:r w:rsidR="0022276E">
        <w:rPr>
          <w:rFonts w:ascii="Times New Roman" w:eastAsia="Times New Roman" w:hAnsi="Times New Roman" w:cs="Times New Roman"/>
          <w:b/>
          <w:sz w:val="24"/>
          <w:szCs w:val="24"/>
        </w:rPr>
        <w:t>I</w:t>
      </w:r>
      <w:r w:rsidRPr="008471A8">
        <w:rPr>
          <w:rFonts w:ascii="Times New Roman" w:eastAsia="Times New Roman" w:hAnsi="Times New Roman" w:cs="Times New Roman"/>
          <w:b/>
          <w:sz w:val="24"/>
          <w:szCs w:val="24"/>
        </w:rPr>
        <w:t>. Обязательства профсоюзной организации</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471A8" w:rsidRPr="008471A8">
        <w:rPr>
          <w:rFonts w:ascii="Times New Roman" w:eastAsia="Times New Roman" w:hAnsi="Times New Roman" w:cs="Times New Roman"/>
          <w:sz w:val="24"/>
          <w:szCs w:val="24"/>
        </w:rPr>
        <w:t>. Выборный орган первичной профсоюзной организации обязуется:</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471A8" w:rsidRPr="008471A8">
        <w:rPr>
          <w:rFonts w:ascii="Times New Roman" w:eastAsia="Times New Roman" w:hAnsi="Times New Roman" w:cs="Times New Roman"/>
          <w:sz w:val="24"/>
          <w:szCs w:val="24"/>
        </w:rPr>
        <w:t>.1.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DB05F0" w:rsidRPr="008471A8" w:rsidRDefault="008471A8" w:rsidP="004C19C4">
      <w:pPr>
        <w:suppressAutoHyphens/>
        <w:spacing w:after="0" w:line="240" w:lineRule="auto"/>
        <w:ind w:firstLine="540"/>
        <w:jc w:val="both"/>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w:t>
      </w:r>
      <w:r w:rsidRPr="008471A8">
        <w:rPr>
          <w:rFonts w:ascii="Times New Roman" w:eastAsia="Times New Roman" w:hAnsi="Times New Roman" w:cs="Times New Roman"/>
          <w:sz w:val="24"/>
          <w:szCs w:val="24"/>
        </w:rPr>
        <w:lastRenderedPageBreak/>
        <w:t>денежные средства на счет первичной профсоюзной организации, в размере 1 процента заработной платы.</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471A8" w:rsidRPr="008471A8">
        <w:rPr>
          <w:rFonts w:ascii="Times New Roman" w:eastAsia="Times New Roman" w:hAnsi="Times New Roman" w:cs="Times New Roman"/>
          <w:sz w:val="24"/>
          <w:szCs w:val="24"/>
        </w:rPr>
        <w:t>.2.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 расходованием средств фонда заработной платы, предоставления работникам отпусков и их оплаты, установлением, изменений норм труда (тарификации), охраной труда и т.д.</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471A8" w:rsidRPr="008471A8">
        <w:rPr>
          <w:rFonts w:ascii="Times New Roman" w:eastAsia="Times New Roman" w:hAnsi="Times New Roman" w:cs="Times New Roman"/>
          <w:sz w:val="24"/>
          <w:szCs w:val="24"/>
        </w:rPr>
        <w:t>.3. Совместно с работодателем и работниками разрабатывать меры по защите персональных данных работников (ст. 86 ТК РФ).</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471A8" w:rsidRPr="008471A8">
        <w:rPr>
          <w:rFonts w:ascii="Times New Roman" w:eastAsia="Times New Roman" w:hAnsi="Times New Roman" w:cs="Times New Roman"/>
          <w:sz w:val="24"/>
          <w:szCs w:val="24"/>
        </w:rPr>
        <w:t>.4. Представлять и защищать трудовые права членов профсоюза в комиссии по трудовым спорам и суде.</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471A8" w:rsidRPr="008471A8">
        <w:rPr>
          <w:rFonts w:ascii="Times New Roman" w:eastAsia="Times New Roman" w:hAnsi="Times New Roman" w:cs="Times New Roman"/>
          <w:sz w:val="24"/>
          <w:szCs w:val="24"/>
        </w:rPr>
        <w:t>.5. Участвовать в работе комиссий образовательного учреждения по распределению стимулирующей части фонда оплаты труда, тарификации, специальной оценки условий труда, охране труда и других.</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471A8" w:rsidRPr="008471A8">
        <w:rPr>
          <w:rFonts w:ascii="Times New Roman" w:eastAsia="Times New Roman" w:hAnsi="Times New Roman" w:cs="Times New Roman"/>
          <w:sz w:val="24"/>
          <w:szCs w:val="24"/>
        </w:rPr>
        <w:t>.6. Осуществлять контроль за соблюдением порядка проведения аттестации педагогических</w:t>
      </w:r>
      <w:r w:rsidR="008B7BA5">
        <w:rPr>
          <w:rFonts w:ascii="Times New Roman" w:eastAsia="Times New Roman" w:hAnsi="Times New Roman" w:cs="Times New Roman"/>
          <w:sz w:val="24"/>
          <w:szCs w:val="24"/>
        </w:rPr>
        <w:t xml:space="preserve"> </w:t>
      </w:r>
      <w:r w:rsidR="008471A8" w:rsidRPr="008471A8">
        <w:rPr>
          <w:rFonts w:ascii="Times New Roman" w:eastAsia="Times New Roman" w:hAnsi="Times New Roman" w:cs="Times New Roman"/>
          <w:sz w:val="24"/>
          <w:szCs w:val="24"/>
        </w:rPr>
        <w:t xml:space="preserve"> работников</w:t>
      </w:r>
      <w:r w:rsidR="008B7BA5">
        <w:rPr>
          <w:rFonts w:ascii="Times New Roman" w:eastAsia="Times New Roman" w:hAnsi="Times New Roman" w:cs="Times New Roman"/>
          <w:sz w:val="24"/>
          <w:szCs w:val="24"/>
        </w:rPr>
        <w:t xml:space="preserve"> </w:t>
      </w:r>
      <w:r w:rsidR="008471A8" w:rsidRPr="008471A8">
        <w:rPr>
          <w:rFonts w:ascii="Times New Roman" w:eastAsia="Times New Roman" w:hAnsi="Times New Roman" w:cs="Times New Roman"/>
          <w:sz w:val="24"/>
          <w:szCs w:val="24"/>
        </w:rPr>
        <w:t xml:space="preserve"> образовательного учреждения.</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471A8" w:rsidRPr="008471A8">
        <w:rPr>
          <w:rFonts w:ascii="Times New Roman" w:eastAsia="Times New Roman" w:hAnsi="Times New Roman" w:cs="Times New Roman"/>
          <w:sz w:val="24"/>
          <w:szCs w:val="24"/>
        </w:rPr>
        <w:t>.7. Осуществлять культурно-массовую и физкультурно-оздоровительную работу в образовательном учреждении.</w:t>
      </w:r>
    </w:p>
    <w:p w:rsidR="00DB05F0" w:rsidRPr="008471A8" w:rsidRDefault="00DB05F0" w:rsidP="004C19C4">
      <w:pPr>
        <w:suppressAutoHyphens/>
        <w:spacing w:after="0" w:line="240" w:lineRule="auto"/>
        <w:ind w:firstLine="540"/>
        <w:rPr>
          <w:rFonts w:ascii="Times New Roman" w:eastAsia="Times New Roman" w:hAnsi="Times New Roman" w:cs="Times New Roman"/>
          <w:b/>
          <w:sz w:val="24"/>
          <w:szCs w:val="24"/>
        </w:rPr>
      </w:pPr>
    </w:p>
    <w:p w:rsidR="00DB05F0" w:rsidRPr="008471A8" w:rsidRDefault="0022276E" w:rsidP="004C19C4">
      <w:pPr>
        <w:suppressAutoHyphens/>
        <w:spacing w:after="120" w:line="240" w:lineRule="auto"/>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X</w:t>
      </w:r>
      <w:r w:rsidR="008471A8" w:rsidRPr="008471A8">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I  </w:t>
      </w:r>
      <w:r w:rsidR="008471A8" w:rsidRPr="008471A8">
        <w:rPr>
          <w:rFonts w:ascii="Times New Roman" w:eastAsia="Times New Roman" w:hAnsi="Times New Roman" w:cs="Times New Roman"/>
          <w:b/>
          <w:sz w:val="24"/>
          <w:szCs w:val="24"/>
        </w:rPr>
        <w:t>. Контроль за выполнением коллективного договора.</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471A8" w:rsidRPr="008471A8">
        <w:rPr>
          <w:rFonts w:ascii="Times New Roman" w:eastAsia="Times New Roman" w:hAnsi="Times New Roman" w:cs="Times New Roman"/>
          <w:sz w:val="24"/>
          <w:szCs w:val="24"/>
        </w:rPr>
        <w:t>. Стороны договорились, что:</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471A8" w:rsidRPr="008471A8">
        <w:rPr>
          <w:rFonts w:ascii="Times New Roman" w:eastAsia="Times New Roman" w:hAnsi="Times New Roman" w:cs="Times New Roman"/>
          <w:sz w:val="24"/>
          <w:szCs w:val="24"/>
        </w:rPr>
        <w:t>.1.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471A8" w:rsidRPr="008471A8">
        <w:rPr>
          <w:rFonts w:ascii="Times New Roman" w:eastAsia="Times New Roman" w:hAnsi="Times New Roman" w:cs="Times New Roman"/>
          <w:sz w:val="24"/>
          <w:szCs w:val="24"/>
        </w:rPr>
        <w:t xml:space="preserve">.2. Совместно разрабатывают план мероприятий по выполнению настоящего коллективного договора и ежегодно отчитываются об их реализации на собрании трудового коллектива. </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471A8" w:rsidRPr="008471A8">
        <w:rPr>
          <w:rFonts w:ascii="Times New Roman" w:eastAsia="Times New Roman" w:hAnsi="Times New Roman" w:cs="Times New Roman"/>
          <w:sz w:val="24"/>
          <w:szCs w:val="24"/>
        </w:rPr>
        <w:t>.3.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471A8" w:rsidRPr="008471A8">
        <w:rPr>
          <w:rFonts w:ascii="Times New Roman" w:eastAsia="Times New Roman" w:hAnsi="Times New Roman" w:cs="Times New Roman"/>
          <w:sz w:val="24"/>
          <w:szCs w:val="24"/>
        </w:rPr>
        <w:t>.4.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DB05F0" w:rsidRPr="008471A8" w:rsidRDefault="0022276E" w:rsidP="004C19C4">
      <w:pPr>
        <w:suppressAutoHyphen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471A8" w:rsidRPr="008471A8">
        <w:rPr>
          <w:rFonts w:ascii="Times New Roman" w:eastAsia="Times New Roman" w:hAnsi="Times New Roman" w:cs="Times New Roman"/>
          <w:sz w:val="24"/>
          <w:szCs w:val="24"/>
        </w:rPr>
        <w:t>.5. Переговоры по заключению нового коллективного договора будут начаты за 3 месяца до окончания срока действия данного коллективного договора.</w:t>
      </w:r>
    </w:p>
    <w:p w:rsidR="00DB05F0" w:rsidRPr="008471A8" w:rsidRDefault="00DB05F0">
      <w:pPr>
        <w:suppressAutoHyphens/>
        <w:spacing w:after="0" w:line="240" w:lineRule="auto"/>
        <w:ind w:firstLine="426"/>
        <w:jc w:val="both"/>
        <w:rPr>
          <w:rFonts w:ascii="Times New Roman" w:eastAsia="Times New Roman" w:hAnsi="Times New Roman" w:cs="Times New Roman"/>
          <w:b/>
          <w:i/>
          <w:color w:val="000000"/>
          <w:sz w:val="24"/>
          <w:szCs w:val="24"/>
          <w:shd w:val="clear" w:color="auto" w:fill="FFFFFF"/>
        </w:rPr>
      </w:pPr>
    </w:p>
    <w:p w:rsidR="00DB05F0" w:rsidRPr="008471A8" w:rsidRDefault="00DB05F0">
      <w:pPr>
        <w:spacing w:after="0" w:line="240" w:lineRule="auto"/>
        <w:rPr>
          <w:rFonts w:ascii="Times New Roman" w:eastAsia="Times New Roman" w:hAnsi="Times New Roman" w:cs="Times New Roman"/>
          <w:b/>
          <w:sz w:val="24"/>
          <w:szCs w:val="24"/>
        </w:rPr>
      </w:pPr>
    </w:p>
    <w:p w:rsidR="00DB05F0" w:rsidRPr="008471A8" w:rsidRDefault="008471A8">
      <w:pPr>
        <w:suppressAutoHyphens/>
        <w:spacing w:after="0" w:line="240" w:lineRule="auto"/>
        <w:rPr>
          <w:rFonts w:ascii="Times New Roman" w:eastAsia="Times New Roman" w:hAnsi="Times New Roman" w:cs="Times New Roman"/>
          <w:sz w:val="24"/>
          <w:szCs w:val="24"/>
        </w:rPr>
      </w:pPr>
      <w:r w:rsidRPr="008471A8">
        <w:rPr>
          <w:rFonts w:ascii="Times New Roman" w:eastAsia="Times New Roman" w:hAnsi="Times New Roman" w:cs="Times New Roman"/>
          <w:b/>
          <w:sz w:val="24"/>
          <w:szCs w:val="24"/>
        </w:rPr>
        <w:t>К настоящему коллективному договору прилагаются:</w:t>
      </w:r>
    </w:p>
    <w:p w:rsidR="00DB05F0" w:rsidRPr="008471A8" w:rsidRDefault="008471A8">
      <w:pPr>
        <w:suppressAutoHyphens/>
        <w:spacing w:after="0" w:line="240" w:lineRule="auto"/>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1. Протокол </w:t>
      </w:r>
      <w:r w:rsidRPr="008471A8">
        <w:rPr>
          <w:rFonts w:ascii="Times New Roman" w:eastAsia="Segoe UI Symbol" w:hAnsi="Times New Roman" w:cs="Times New Roman"/>
          <w:sz w:val="24"/>
          <w:szCs w:val="24"/>
        </w:rPr>
        <w:t>№</w:t>
      </w:r>
      <w:r w:rsidRPr="008471A8">
        <w:rPr>
          <w:rFonts w:ascii="Times New Roman" w:eastAsia="Times New Roman" w:hAnsi="Times New Roman" w:cs="Times New Roman"/>
          <w:sz w:val="24"/>
          <w:szCs w:val="24"/>
        </w:rPr>
        <w:t>1 общего собрания колл</w:t>
      </w:r>
      <w:r w:rsidR="008B7BA5">
        <w:rPr>
          <w:rFonts w:ascii="Times New Roman" w:eastAsia="Times New Roman" w:hAnsi="Times New Roman" w:cs="Times New Roman"/>
          <w:sz w:val="24"/>
          <w:szCs w:val="24"/>
        </w:rPr>
        <w:t>ектива МБОУ «Молодьковская СОШ»</w:t>
      </w:r>
      <w:r w:rsidRPr="008471A8">
        <w:rPr>
          <w:rFonts w:ascii="Times New Roman" w:eastAsia="Times New Roman" w:hAnsi="Times New Roman" w:cs="Times New Roman"/>
          <w:sz w:val="24"/>
          <w:szCs w:val="24"/>
        </w:rPr>
        <w:t xml:space="preserve"> (Приложение 1)</w:t>
      </w:r>
      <w:r w:rsidR="008B7BA5">
        <w:rPr>
          <w:rFonts w:ascii="Times New Roman" w:eastAsia="Times New Roman" w:hAnsi="Times New Roman" w:cs="Times New Roman"/>
          <w:sz w:val="24"/>
          <w:szCs w:val="24"/>
        </w:rPr>
        <w:t>.</w:t>
      </w:r>
    </w:p>
    <w:p w:rsidR="00DB05F0" w:rsidRPr="008471A8" w:rsidRDefault="008471A8">
      <w:pPr>
        <w:suppressAutoHyphens/>
        <w:spacing w:after="0" w:line="240" w:lineRule="auto"/>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2.  Протокол </w:t>
      </w:r>
      <w:r w:rsidRPr="008471A8">
        <w:rPr>
          <w:rFonts w:ascii="Times New Roman" w:eastAsia="Segoe UI Symbol" w:hAnsi="Times New Roman" w:cs="Times New Roman"/>
          <w:sz w:val="24"/>
          <w:szCs w:val="24"/>
        </w:rPr>
        <w:t>№</w:t>
      </w:r>
      <w:r w:rsidRPr="008471A8">
        <w:rPr>
          <w:rFonts w:ascii="Times New Roman" w:eastAsia="Times New Roman" w:hAnsi="Times New Roman" w:cs="Times New Roman"/>
          <w:sz w:val="24"/>
          <w:szCs w:val="24"/>
        </w:rPr>
        <w:t>2 общего собрания колл</w:t>
      </w:r>
      <w:r w:rsidR="008B7BA5">
        <w:rPr>
          <w:rFonts w:ascii="Times New Roman" w:eastAsia="Times New Roman" w:hAnsi="Times New Roman" w:cs="Times New Roman"/>
          <w:sz w:val="24"/>
          <w:szCs w:val="24"/>
        </w:rPr>
        <w:t>ектива МБОУ «Молодьковская СОШ»</w:t>
      </w:r>
      <w:r w:rsidRPr="008471A8">
        <w:rPr>
          <w:rFonts w:ascii="Times New Roman" w:eastAsia="Times New Roman" w:hAnsi="Times New Roman" w:cs="Times New Roman"/>
          <w:sz w:val="24"/>
          <w:szCs w:val="24"/>
        </w:rPr>
        <w:t xml:space="preserve"> (Приложение 2)</w:t>
      </w:r>
      <w:r w:rsidR="008B7BA5">
        <w:rPr>
          <w:rFonts w:ascii="Times New Roman" w:eastAsia="Times New Roman" w:hAnsi="Times New Roman" w:cs="Times New Roman"/>
          <w:sz w:val="24"/>
          <w:szCs w:val="24"/>
        </w:rPr>
        <w:t>.</w:t>
      </w:r>
    </w:p>
    <w:p w:rsidR="00DB05F0" w:rsidRPr="008471A8" w:rsidRDefault="008471A8">
      <w:pPr>
        <w:suppressAutoHyphens/>
        <w:spacing w:after="0" w:line="240" w:lineRule="auto"/>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3.Правила внутреннего трудового распорядка (Приложение 3).</w:t>
      </w:r>
    </w:p>
    <w:p w:rsidR="00DB05F0" w:rsidRPr="008471A8" w:rsidRDefault="008471A8">
      <w:pPr>
        <w:suppressAutoHyphens/>
        <w:spacing w:after="0" w:line="240" w:lineRule="auto"/>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4. Положение о распределении стимулирующей части фонда оплаты труда (Приложение 4).</w:t>
      </w:r>
    </w:p>
    <w:p w:rsidR="00DB05F0" w:rsidRPr="008471A8" w:rsidRDefault="008471A8">
      <w:pPr>
        <w:suppressAutoHyphens/>
        <w:spacing w:after="0" w:line="240" w:lineRule="auto"/>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4.Выписка из приказа о распределении стимули</w:t>
      </w:r>
      <w:r w:rsidR="008B7BA5">
        <w:rPr>
          <w:rFonts w:ascii="Times New Roman" w:eastAsia="Times New Roman" w:hAnsi="Times New Roman" w:cs="Times New Roman"/>
          <w:sz w:val="24"/>
          <w:szCs w:val="24"/>
        </w:rPr>
        <w:t xml:space="preserve">рующей части фонда оплаты труда </w:t>
      </w:r>
      <w:r w:rsidRPr="008471A8">
        <w:rPr>
          <w:rFonts w:ascii="Times New Roman" w:eastAsia="Times New Roman" w:hAnsi="Times New Roman" w:cs="Times New Roman"/>
          <w:sz w:val="24"/>
          <w:szCs w:val="24"/>
        </w:rPr>
        <w:t>(Приложение5)</w:t>
      </w:r>
      <w:r w:rsidR="008B7BA5">
        <w:rPr>
          <w:rFonts w:ascii="Times New Roman" w:eastAsia="Times New Roman" w:hAnsi="Times New Roman" w:cs="Times New Roman"/>
          <w:sz w:val="24"/>
          <w:szCs w:val="24"/>
        </w:rPr>
        <w:t>.</w:t>
      </w:r>
    </w:p>
    <w:p w:rsidR="00DB05F0" w:rsidRPr="008471A8" w:rsidRDefault="008471A8">
      <w:pPr>
        <w:suppressAutoHyphens/>
        <w:spacing w:after="0" w:line="240" w:lineRule="auto"/>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5. Соглашение по охране труда (Приложение 6).</w:t>
      </w:r>
    </w:p>
    <w:p w:rsidR="00DB05F0" w:rsidRPr="008471A8" w:rsidRDefault="008471A8">
      <w:pPr>
        <w:suppressAutoHyphens/>
        <w:spacing w:after="0" w:line="240" w:lineRule="auto"/>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6.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(Приложение 7). </w:t>
      </w:r>
    </w:p>
    <w:p w:rsidR="00DB05F0" w:rsidRPr="008471A8" w:rsidRDefault="008471A8">
      <w:pPr>
        <w:suppressAutoHyphens/>
        <w:spacing w:after="0" w:line="240" w:lineRule="auto"/>
        <w:rPr>
          <w:rFonts w:ascii="Times New Roman" w:eastAsia="Times New Roman" w:hAnsi="Times New Roman" w:cs="Times New Roman"/>
          <w:sz w:val="24"/>
          <w:szCs w:val="24"/>
        </w:rPr>
      </w:pPr>
      <w:r w:rsidRPr="008471A8">
        <w:rPr>
          <w:rFonts w:ascii="Times New Roman" w:eastAsia="Times New Roman" w:hAnsi="Times New Roman" w:cs="Times New Roman"/>
          <w:sz w:val="24"/>
          <w:szCs w:val="24"/>
        </w:rPr>
        <w:t xml:space="preserve"> 7. Перечень должностей, дающих право на предоставление дополнительного оплачиваемого отпуска за ненормированный рабочий день (Приложение 8).</w:t>
      </w:r>
    </w:p>
    <w:p w:rsidR="008326D1" w:rsidRPr="00045023" w:rsidRDefault="008B7BA5" w:rsidP="00045023">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326D1" w:rsidRDefault="008326D1">
      <w:pPr>
        <w:suppressAutoHyphens/>
        <w:spacing w:after="0" w:line="240" w:lineRule="auto"/>
        <w:ind w:firstLine="426"/>
        <w:jc w:val="right"/>
        <w:rPr>
          <w:rFonts w:ascii="Times New Roman" w:eastAsia="Times New Roman" w:hAnsi="Times New Roman" w:cs="Times New Roman"/>
          <w:color w:val="000000"/>
          <w:sz w:val="24"/>
          <w:szCs w:val="24"/>
          <w:shd w:val="clear" w:color="auto" w:fill="FFFFFF"/>
        </w:rPr>
      </w:pPr>
    </w:p>
    <w:p w:rsidR="00DB05F0" w:rsidRPr="008471A8" w:rsidRDefault="008326D1">
      <w:pPr>
        <w:suppressAutoHyphens/>
        <w:spacing w:after="0" w:line="240" w:lineRule="auto"/>
        <w:ind w:firstLine="426"/>
        <w:jc w:val="right"/>
        <w:rPr>
          <w:rFonts w:ascii="Times New Roman" w:eastAsia="Times New Roman" w:hAnsi="Times New Roman" w:cs="Times New Roman"/>
          <w:b/>
          <w:i/>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 </w:t>
      </w:r>
      <w:r w:rsidR="008471A8" w:rsidRPr="008471A8">
        <w:rPr>
          <w:rFonts w:ascii="Times New Roman" w:eastAsia="Times New Roman" w:hAnsi="Times New Roman" w:cs="Times New Roman"/>
          <w:color w:val="000000"/>
          <w:sz w:val="24"/>
          <w:szCs w:val="24"/>
          <w:shd w:val="clear" w:color="auto" w:fill="FFFFFF"/>
        </w:rPr>
        <w:t xml:space="preserve"> </w:t>
      </w:r>
    </w:p>
    <w:sectPr w:rsidR="00DB05F0" w:rsidRPr="008471A8" w:rsidSect="004C19C4">
      <w:footerReference w:type="default" r:id="rId22"/>
      <w:pgSz w:w="11906" w:h="16838"/>
      <w:pgMar w:top="426" w:right="566"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1B2" w:rsidRDefault="008F11B2" w:rsidP="004C19C4">
      <w:pPr>
        <w:spacing w:after="0" w:line="240" w:lineRule="auto"/>
      </w:pPr>
      <w:r>
        <w:separator/>
      </w:r>
    </w:p>
  </w:endnote>
  <w:endnote w:type="continuationSeparator" w:id="1">
    <w:p w:rsidR="008F11B2" w:rsidRDefault="008F11B2" w:rsidP="004C1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297"/>
      <w:docPartObj>
        <w:docPartGallery w:val="Page Numbers (Bottom of Page)"/>
        <w:docPartUnique/>
      </w:docPartObj>
    </w:sdtPr>
    <w:sdtContent>
      <w:p w:rsidR="004C19C4" w:rsidRDefault="001B7E1F">
        <w:pPr>
          <w:pStyle w:val="a7"/>
        </w:pPr>
        <w:fldSimple w:instr=" PAGE   \* MERGEFORMAT ">
          <w:r w:rsidR="00634A91">
            <w:rPr>
              <w:noProof/>
            </w:rPr>
            <w:t>30</w:t>
          </w:r>
        </w:fldSimple>
      </w:p>
    </w:sdtContent>
  </w:sdt>
  <w:p w:rsidR="004C19C4" w:rsidRDefault="004C19C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1B2" w:rsidRDefault="008F11B2" w:rsidP="004C19C4">
      <w:pPr>
        <w:spacing w:after="0" w:line="240" w:lineRule="auto"/>
      </w:pPr>
      <w:r>
        <w:separator/>
      </w:r>
    </w:p>
  </w:footnote>
  <w:footnote w:type="continuationSeparator" w:id="1">
    <w:p w:rsidR="008F11B2" w:rsidRDefault="008F11B2" w:rsidP="004C19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CE3"/>
    <w:multiLevelType w:val="multilevel"/>
    <w:tmpl w:val="2D00B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10C98"/>
    <w:multiLevelType w:val="multilevel"/>
    <w:tmpl w:val="A23EB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7A466E"/>
    <w:multiLevelType w:val="multilevel"/>
    <w:tmpl w:val="6308B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8D111B"/>
    <w:multiLevelType w:val="multilevel"/>
    <w:tmpl w:val="D8FA7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6852C4"/>
    <w:multiLevelType w:val="multilevel"/>
    <w:tmpl w:val="E266F9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826F85"/>
    <w:multiLevelType w:val="multilevel"/>
    <w:tmpl w:val="42FE9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DB05F0"/>
    <w:rsid w:val="00045023"/>
    <w:rsid w:val="0006673A"/>
    <w:rsid w:val="0012650E"/>
    <w:rsid w:val="001B7E1F"/>
    <w:rsid w:val="0022276E"/>
    <w:rsid w:val="002614E8"/>
    <w:rsid w:val="00277A5F"/>
    <w:rsid w:val="00342E15"/>
    <w:rsid w:val="003464B5"/>
    <w:rsid w:val="0036039F"/>
    <w:rsid w:val="004131E7"/>
    <w:rsid w:val="004C19C4"/>
    <w:rsid w:val="00634A91"/>
    <w:rsid w:val="00666383"/>
    <w:rsid w:val="00714231"/>
    <w:rsid w:val="007A5E95"/>
    <w:rsid w:val="007B21BB"/>
    <w:rsid w:val="008326D1"/>
    <w:rsid w:val="008471A8"/>
    <w:rsid w:val="008B7BA5"/>
    <w:rsid w:val="008F11B2"/>
    <w:rsid w:val="0095217E"/>
    <w:rsid w:val="00B16DAB"/>
    <w:rsid w:val="00BF5B55"/>
    <w:rsid w:val="00D645B2"/>
    <w:rsid w:val="00DB05F0"/>
    <w:rsid w:val="00EC4AFF"/>
    <w:rsid w:val="00EF1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C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5217E"/>
    <w:pPr>
      <w:spacing w:after="0" w:line="240" w:lineRule="auto"/>
      <w:jc w:val="both"/>
    </w:pPr>
    <w:rPr>
      <w:rFonts w:ascii="Arial" w:eastAsia="Times New Roman" w:hAnsi="Arial" w:cs="Times New Roman"/>
      <w:sz w:val="20"/>
      <w:szCs w:val="20"/>
    </w:rPr>
  </w:style>
  <w:style w:type="character" w:customStyle="1" w:styleId="a4">
    <w:name w:val="Основной текст Знак"/>
    <w:basedOn w:val="a0"/>
    <w:link w:val="a3"/>
    <w:rsid w:val="0095217E"/>
    <w:rPr>
      <w:rFonts w:ascii="Arial" w:eastAsia="Times New Roman" w:hAnsi="Arial" w:cs="Times New Roman"/>
      <w:sz w:val="20"/>
      <w:szCs w:val="20"/>
    </w:rPr>
  </w:style>
  <w:style w:type="paragraph" w:styleId="a5">
    <w:name w:val="header"/>
    <w:basedOn w:val="a"/>
    <w:link w:val="a6"/>
    <w:uiPriority w:val="99"/>
    <w:semiHidden/>
    <w:unhideWhenUsed/>
    <w:rsid w:val="004C19C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C19C4"/>
  </w:style>
  <w:style w:type="paragraph" w:styleId="a7">
    <w:name w:val="footer"/>
    <w:basedOn w:val="a"/>
    <w:link w:val="a8"/>
    <w:uiPriority w:val="99"/>
    <w:unhideWhenUsed/>
    <w:rsid w:val="004C19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19C4"/>
  </w:style>
  <w:style w:type="paragraph" w:styleId="a9">
    <w:name w:val="Balloon Text"/>
    <w:basedOn w:val="a"/>
    <w:link w:val="aa"/>
    <w:uiPriority w:val="99"/>
    <w:semiHidden/>
    <w:unhideWhenUsed/>
    <w:rsid w:val="000450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50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7DB298B2906D9C95C692104B37A651E15DA470DED416153A04ECC674439E90AA00E4142B9BCD64Cq643F" TargetMode="External"/><Relationship Id="rId18" Type="http://schemas.openxmlformats.org/officeDocument/2006/relationships/hyperlink" Target="consultantplus://offline/ref=131EA4DF44F178ADFB12798FE515AE569D70F534B7FC471C315440DB61N0J" TargetMode="External"/><Relationship Id="rId3" Type="http://schemas.openxmlformats.org/officeDocument/2006/relationships/styles" Target="styles.xml"/><Relationship Id="rId21" Type="http://schemas.openxmlformats.org/officeDocument/2006/relationships/hyperlink" Target="consultantplus://offline/ref=6B6FB0D45BE7846CB31B03745E38E691C331D3598119FFDB263A93A746EDB143AEA82B3D0C72B4y0k8K" TargetMode="External"/><Relationship Id="rId7" Type="http://schemas.openxmlformats.org/officeDocument/2006/relationships/endnotes" Target="endnotes.xml"/><Relationship Id="rId12" Type="http://schemas.openxmlformats.org/officeDocument/2006/relationships/hyperlink" Target="consultantplus://offline/ref=B25B5CC903F6B5F1662269EE11B469B036469886E7138ACC7905533A7E12FA59EA357224D2409A212Dd5M" TargetMode="External"/><Relationship Id="rId17" Type="http://schemas.openxmlformats.org/officeDocument/2006/relationships/hyperlink" Target="consultantplus://offline/ref=131EA4DF44F178ADFB12798FE515AE569D7DF536B0F31A16390D4CD917927C57F644627F9EA2695A60N1J" TargetMode="External"/><Relationship Id="rId2" Type="http://schemas.openxmlformats.org/officeDocument/2006/relationships/numbering" Target="numbering.xml"/><Relationship Id="rId16" Type="http://schemas.openxmlformats.org/officeDocument/2006/relationships/hyperlink" Target="consultantplus://offline/ref=131EA4DF44F178ADFB12798FE515AE569E75F635BBF21A16390D4CD917927C57F644627F9EA2695960NAJ" TargetMode="External"/><Relationship Id="rId20" Type="http://schemas.openxmlformats.org/officeDocument/2006/relationships/hyperlink" Target="consultantplus://offline/ref=B06E36B8106D5E5E8D63924CE9BE1C09E9EC8F4CD0165EDB72F1659552571F598C8E096AABB5c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0B343B2638B74E053A1345744E319B067067F04C4ED08544C10C1E6D1E109CBD338A0146498C88bEKD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BF74AD5DE25AED9F88CAA8AC1F7CF3BE759A50DD4A64CDCD298321F7F2015523F2279599D6d4zAG" TargetMode="External"/><Relationship Id="rId23" Type="http://schemas.openxmlformats.org/officeDocument/2006/relationships/fontTable" Target="fontTable.xml"/><Relationship Id="rId10" Type="http://schemas.openxmlformats.org/officeDocument/2006/relationships/hyperlink" Target="consultantplus://offline/ref=904D4D7CB7B906B44B8FB473C4600E3A1C8EFD96761B08486FB2ADD1IBsCF" TargetMode="External"/><Relationship Id="rId19" Type="http://schemas.openxmlformats.org/officeDocument/2006/relationships/hyperlink" Target="consultantplus://offline/ref=38742AE445D73DA22F7B6B861D754F4D6F69055952919E0AD79A5667DEEA57D5B81950C242L0DDH" TargetMode="External"/><Relationship Id="rId4" Type="http://schemas.openxmlformats.org/officeDocument/2006/relationships/settings" Target="settings.xml"/><Relationship Id="rId9" Type="http://schemas.openxmlformats.org/officeDocument/2006/relationships/hyperlink" Target="consultantplus://offline/ref=36B99369A4D1FCA4164986055418470565A5439AC8A1B4ED87CEE11B59R6eFJ" TargetMode="External"/><Relationship Id="rId14" Type="http://schemas.openxmlformats.org/officeDocument/2006/relationships/hyperlink" Target="consultantplus://offline/ref=E7DB298B2906D9C95C692104B37A651E15DA420AE34B6153A04ECC674439E90AA00E4141BBBEqD44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5B81-BA65-428A-A88C-34E9CFD2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14556</Words>
  <Characters>82975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13</cp:revision>
  <cp:lastPrinted>2018-11-25T09:04:00Z</cp:lastPrinted>
  <dcterms:created xsi:type="dcterms:W3CDTF">2018-11-04T07:59:00Z</dcterms:created>
  <dcterms:modified xsi:type="dcterms:W3CDTF">2019-01-18T11:00:00Z</dcterms:modified>
</cp:coreProperties>
</file>